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8D800" w14:textId="77777777" w:rsidR="00E63C0E" w:rsidRPr="006A7342" w:rsidRDefault="00E63C0E" w:rsidP="00E63C0E">
      <w:pPr>
        <w:pStyle w:val="Heading1"/>
        <w:spacing w:after="240"/>
        <w:rPr>
          <w:rFonts w:cs="Arial"/>
          <w:b w:val="0"/>
          <w:sz w:val="32"/>
          <w:szCs w:val="32"/>
          <w:u w:val="none"/>
        </w:rPr>
      </w:pPr>
      <w:r w:rsidRPr="006A7342">
        <w:rPr>
          <w:rFonts w:cs="Arial"/>
          <w:b w:val="0"/>
          <w:sz w:val="32"/>
          <w:szCs w:val="32"/>
          <w:u w:val="none"/>
        </w:rPr>
        <w:t>East Midlands Reserve Forces and Cadets Association (RFCA)</w:t>
      </w:r>
    </w:p>
    <w:p w14:paraId="51C37102" w14:textId="77777777" w:rsidR="00F70B27" w:rsidRPr="00F70B27" w:rsidRDefault="00F70B27" w:rsidP="00F70B27">
      <w:pPr>
        <w:pStyle w:val="Heading1"/>
        <w:spacing w:after="360"/>
        <w:rPr>
          <w:rFonts w:cs="Arial"/>
          <w:sz w:val="22"/>
          <w:szCs w:val="22"/>
          <w:u w:val="none"/>
        </w:rPr>
      </w:pPr>
      <w:r w:rsidRPr="00F70B27">
        <w:rPr>
          <w:rFonts w:cs="Arial"/>
          <w:sz w:val="22"/>
          <w:szCs w:val="22"/>
          <w:u w:val="none"/>
        </w:rPr>
        <w:t>JOB DESCRIPTION</w:t>
      </w:r>
    </w:p>
    <w:p w14:paraId="51D340FA" w14:textId="77777777" w:rsidR="00E63C0E" w:rsidRPr="00F70B27" w:rsidRDefault="00E63C0E" w:rsidP="00E63C0E">
      <w:pPr>
        <w:pStyle w:val="Heading1"/>
        <w:spacing w:after="240"/>
        <w:rPr>
          <w:rFonts w:cs="Arial"/>
          <w:sz w:val="22"/>
          <w:szCs w:val="22"/>
          <w:u w:val="none"/>
        </w:rPr>
      </w:pPr>
      <w:r w:rsidRPr="00F70B27">
        <w:rPr>
          <w:rFonts w:cs="Arial"/>
          <w:sz w:val="22"/>
          <w:szCs w:val="22"/>
          <w:u w:val="none"/>
        </w:rPr>
        <w:t>ADMIN</w:t>
      </w:r>
      <w:r w:rsidR="008532F2">
        <w:rPr>
          <w:rFonts w:cs="Arial"/>
          <w:sz w:val="22"/>
          <w:szCs w:val="22"/>
          <w:u w:val="none"/>
        </w:rPr>
        <w:t>ISTRATION</w:t>
      </w:r>
      <w:r w:rsidRPr="00F70B27">
        <w:rPr>
          <w:rFonts w:cs="Arial"/>
          <w:sz w:val="22"/>
          <w:szCs w:val="22"/>
          <w:u w:val="none"/>
        </w:rPr>
        <w:t xml:space="preserve"> OFFICER</w:t>
      </w:r>
      <w:r w:rsidR="008532F2" w:rsidRPr="008532F2">
        <w:rPr>
          <w:rFonts w:cs="Arial"/>
          <w:sz w:val="22"/>
          <w:szCs w:val="22"/>
          <w:u w:val="none"/>
        </w:rPr>
        <w:t xml:space="preserve"> </w:t>
      </w:r>
      <w:r w:rsidR="008532F2" w:rsidRPr="00F70B27">
        <w:rPr>
          <w:rFonts w:cs="Arial"/>
          <w:sz w:val="22"/>
          <w:szCs w:val="22"/>
          <w:u w:val="none"/>
        </w:rPr>
        <w:t xml:space="preserve">EMPLOYER </w:t>
      </w:r>
      <w:r w:rsidR="00481DD3">
        <w:rPr>
          <w:rFonts w:cs="Arial"/>
          <w:sz w:val="22"/>
          <w:szCs w:val="22"/>
          <w:u w:val="none"/>
        </w:rPr>
        <w:t>ENGAGEMENT</w:t>
      </w:r>
      <w:r w:rsidR="00186B5F">
        <w:rPr>
          <w:rFonts w:cs="Arial"/>
          <w:sz w:val="22"/>
          <w:szCs w:val="22"/>
          <w:u w:val="none"/>
        </w:rPr>
        <w:t xml:space="preserve"> [A</w:t>
      </w:r>
      <w:bookmarkStart w:id="0" w:name="_GoBack"/>
      <w:bookmarkEnd w:id="0"/>
      <w:r w:rsidR="008532F2">
        <w:rPr>
          <w:rFonts w:cs="Arial"/>
          <w:sz w:val="22"/>
          <w:szCs w:val="22"/>
          <w:u w:val="none"/>
        </w:rPr>
        <w:t>O E</w:t>
      </w:r>
      <w:r w:rsidR="00481DD3">
        <w:rPr>
          <w:rFonts w:cs="Arial"/>
          <w:sz w:val="22"/>
          <w:szCs w:val="22"/>
          <w:u w:val="none"/>
        </w:rPr>
        <w:t>E</w:t>
      </w:r>
      <w:r w:rsidR="008532F2">
        <w:rPr>
          <w:rFonts w:cs="Arial"/>
          <w:sz w:val="22"/>
          <w:szCs w:val="22"/>
          <w:u w:val="none"/>
        </w:rPr>
        <w:t>]</w:t>
      </w:r>
    </w:p>
    <w:p w14:paraId="30709C33" w14:textId="77777777" w:rsidR="00E63C0E" w:rsidRPr="00F70B27" w:rsidRDefault="00E63C0E" w:rsidP="00E63C0E">
      <w:pPr>
        <w:spacing w:after="240"/>
        <w:rPr>
          <w:rFonts w:ascii="Arial" w:hAnsi="Arial" w:cs="Arial"/>
          <w:sz w:val="22"/>
          <w:szCs w:val="22"/>
        </w:rPr>
      </w:pPr>
      <w:r w:rsidRPr="00F70B27">
        <w:rPr>
          <w:rFonts w:ascii="Arial" w:hAnsi="Arial" w:cs="Arial"/>
          <w:b/>
          <w:sz w:val="22"/>
          <w:szCs w:val="22"/>
        </w:rPr>
        <w:t>GRADE:</w:t>
      </w:r>
      <w:r w:rsidRPr="00F70B27">
        <w:rPr>
          <w:rFonts w:ascii="Arial" w:hAnsi="Arial" w:cs="Arial"/>
          <w:b/>
          <w:sz w:val="22"/>
          <w:szCs w:val="22"/>
        </w:rPr>
        <w:tab/>
      </w:r>
      <w:r w:rsidRPr="00F70B27">
        <w:rPr>
          <w:rFonts w:ascii="Arial" w:hAnsi="Arial" w:cs="Arial"/>
          <w:sz w:val="22"/>
          <w:szCs w:val="22"/>
        </w:rPr>
        <w:t>E</w:t>
      </w:r>
      <w:r w:rsidR="00BE1E35">
        <w:rPr>
          <w:rFonts w:ascii="Arial" w:hAnsi="Arial" w:cs="Arial"/>
          <w:sz w:val="22"/>
          <w:szCs w:val="22"/>
        </w:rPr>
        <w:t>1</w:t>
      </w:r>
      <w:r w:rsidRPr="00F70B27">
        <w:rPr>
          <w:rFonts w:ascii="Arial" w:hAnsi="Arial" w:cs="Arial"/>
          <w:sz w:val="22"/>
          <w:szCs w:val="22"/>
        </w:rPr>
        <w:tab/>
      </w:r>
      <w:r w:rsidRPr="00F70B27">
        <w:rPr>
          <w:rFonts w:ascii="Arial" w:hAnsi="Arial" w:cs="Arial"/>
          <w:sz w:val="22"/>
          <w:szCs w:val="22"/>
        </w:rPr>
        <w:tab/>
      </w:r>
    </w:p>
    <w:p w14:paraId="6B252126" w14:textId="77777777" w:rsidR="00E63C0E" w:rsidRPr="00E510F8" w:rsidRDefault="00E63C0E" w:rsidP="00E63C0E">
      <w:pPr>
        <w:spacing w:after="240"/>
        <w:rPr>
          <w:rFonts w:ascii="Arial" w:hAnsi="Arial" w:cs="Arial"/>
          <w:i/>
          <w:sz w:val="22"/>
          <w:szCs w:val="22"/>
        </w:rPr>
      </w:pPr>
      <w:r w:rsidRPr="00F70B27">
        <w:rPr>
          <w:rFonts w:ascii="Arial" w:hAnsi="Arial" w:cs="Arial"/>
          <w:sz w:val="22"/>
          <w:szCs w:val="22"/>
        </w:rPr>
        <w:t xml:space="preserve">Date last reviewed:  </w:t>
      </w:r>
      <w:r w:rsidR="00186B5F">
        <w:rPr>
          <w:rFonts w:ascii="Arial" w:hAnsi="Arial" w:cs="Arial"/>
          <w:sz w:val="22"/>
          <w:szCs w:val="22"/>
        </w:rPr>
        <w:t>28 February2020</w:t>
      </w:r>
      <w:r w:rsidR="00E510F8">
        <w:rPr>
          <w:rFonts w:ascii="Arial" w:hAnsi="Arial" w:cs="Arial"/>
          <w:sz w:val="22"/>
          <w:szCs w:val="22"/>
        </w:rPr>
        <w:tab/>
      </w:r>
      <w:r w:rsidR="00E510F8">
        <w:rPr>
          <w:rFonts w:ascii="Arial" w:hAnsi="Arial" w:cs="Arial"/>
          <w:sz w:val="22"/>
          <w:szCs w:val="22"/>
        </w:rPr>
        <w:tab/>
      </w:r>
      <w:r w:rsidR="00E510F8">
        <w:rPr>
          <w:rFonts w:ascii="Arial" w:hAnsi="Arial" w:cs="Arial"/>
          <w:sz w:val="22"/>
          <w:szCs w:val="22"/>
        </w:rPr>
        <w:tab/>
      </w:r>
      <w:r w:rsidR="00941E18">
        <w:rPr>
          <w:rFonts w:ascii="Arial" w:hAnsi="Arial" w:cs="Arial"/>
          <w:sz w:val="22"/>
          <w:szCs w:val="22"/>
        </w:rPr>
        <w:tab/>
      </w:r>
      <w:r w:rsidR="00186B5F">
        <w:rPr>
          <w:rFonts w:ascii="Arial" w:hAnsi="Arial" w:cs="Arial"/>
          <w:i/>
          <w:sz w:val="22"/>
          <w:szCs w:val="22"/>
        </w:rPr>
        <w:t>Date of next review:  01 Jul 20</w:t>
      </w:r>
    </w:p>
    <w:p w14:paraId="0A7599BB" w14:textId="77777777" w:rsidR="00E63C0E" w:rsidRPr="00F70B27" w:rsidRDefault="00E63C0E" w:rsidP="00E63C0E">
      <w:pPr>
        <w:pStyle w:val="Heading2"/>
        <w:spacing w:after="240"/>
        <w:rPr>
          <w:rFonts w:cs="Arial"/>
          <w:b/>
          <w:sz w:val="22"/>
          <w:szCs w:val="22"/>
          <w:u w:val="none"/>
        </w:rPr>
      </w:pPr>
      <w:r w:rsidRPr="00F70B27">
        <w:rPr>
          <w:rFonts w:cs="Arial"/>
          <w:b/>
          <w:sz w:val="22"/>
          <w:szCs w:val="22"/>
          <w:u w:val="none"/>
        </w:rPr>
        <w:t>Job Overview</w:t>
      </w:r>
    </w:p>
    <w:p w14:paraId="5C975633" w14:textId="77777777" w:rsidR="00E63C0E" w:rsidRPr="00F70B27" w:rsidRDefault="00E63C0E" w:rsidP="00E63C0E">
      <w:pPr>
        <w:pStyle w:val="BodyText"/>
        <w:numPr>
          <w:ilvl w:val="0"/>
          <w:numId w:val="1"/>
        </w:numPr>
        <w:spacing w:after="240"/>
        <w:ind w:left="0" w:firstLine="0"/>
        <w:rPr>
          <w:sz w:val="22"/>
          <w:szCs w:val="22"/>
        </w:rPr>
      </w:pPr>
      <w:r w:rsidRPr="00F70B27">
        <w:rPr>
          <w:sz w:val="22"/>
          <w:szCs w:val="22"/>
        </w:rPr>
        <w:t xml:space="preserve">The </w:t>
      </w:r>
      <w:r w:rsidR="008532F2">
        <w:rPr>
          <w:sz w:val="22"/>
          <w:szCs w:val="22"/>
        </w:rPr>
        <w:t xml:space="preserve">Admin Officer </w:t>
      </w:r>
      <w:r w:rsidR="00481DD3">
        <w:rPr>
          <w:sz w:val="22"/>
          <w:szCs w:val="22"/>
        </w:rPr>
        <w:t xml:space="preserve">Employer Engagement </w:t>
      </w:r>
      <w:r w:rsidR="00186B5F">
        <w:rPr>
          <w:sz w:val="22"/>
          <w:szCs w:val="22"/>
        </w:rPr>
        <w:t>[A</w:t>
      </w:r>
      <w:r w:rsidR="008532F2">
        <w:rPr>
          <w:sz w:val="22"/>
          <w:szCs w:val="22"/>
        </w:rPr>
        <w:t>O E</w:t>
      </w:r>
      <w:r w:rsidR="00481DD3">
        <w:rPr>
          <w:sz w:val="22"/>
          <w:szCs w:val="22"/>
        </w:rPr>
        <w:t>E</w:t>
      </w:r>
      <w:r w:rsidR="008532F2">
        <w:rPr>
          <w:sz w:val="22"/>
          <w:szCs w:val="22"/>
        </w:rPr>
        <w:t>]</w:t>
      </w:r>
      <w:r w:rsidRPr="00F70B27">
        <w:rPr>
          <w:sz w:val="22"/>
          <w:szCs w:val="22"/>
        </w:rPr>
        <w:t xml:space="preserve"> will provide clerical and administrative support to the R</w:t>
      </w:r>
      <w:r w:rsidR="00941E18">
        <w:rPr>
          <w:sz w:val="22"/>
          <w:szCs w:val="22"/>
        </w:rPr>
        <w:t xml:space="preserve">egional </w:t>
      </w:r>
      <w:r w:rsidR="00481DD3">
        <w:rPr>
          <w:sz w:val="22"/>
          <w:szCs w:val="22"/>
        </w:rPr>
        <w:t>Employer Engagement Director (REED) and the Assistant Regional Employer Engagement Director</w:t>
      </w:r>
      <w:r w:rsidR="00941E18">
        <w:rPr>
          <w:sz w:val="22"/>
          <w:szCs w:val="22"/>
        </w:rPr>
        <w:t xml:space="preserve"> (</w:t>
      </w:r>
      <w:r w:rsidR="00481DD3">
        <w:rPr>
          <w:sz w:val="22"/>
          <w:szCs w:val="22"/>
        </w:rPr>
        <w:t>AREED)</w:t>
      </w:r>
      <w:r w:rsidRPr="00F70B27">
        <w:rPr>
          <w:sz w:val="22"/>
          <w:szCs w:val="22"/>
        </w:rPr>
        <w:t xml:space="preserve">. </w:t>
      </w:r>
    </w:p>
    <w:p w14:paraId="34D2D65E" w14:textId="77777777" w:rsidR="00E63C0E" w:rsidRPr="00F70B27" w:rsidRDefault="00E63C0E" w:rsidP="00E63C0E">
      <w:pPr>
        <w:pStyle w:val="Heading2"/>
        <w:spacing w:after="240"/>
        <w:rPr>
          <w:b/>
          <w:sz w:val="22"/>
          <w:szCs w:val="22"/>
          <w:u w:val="none"/>
        </w:rPr>
      </w:pPr>
      <w:r w:rsidRPr="00F70B27">
        <w:rPr>
          <w:b/>
          <w:sz w:val="22"/>
          <w:szCs w:val="22"/>
          <w:u w:val="none"/>
        </w:rPr>
        <w:t>Tasks and Responsibilities</w:t>
      </w:r>
    </w:p>
    <w:p w14:paraId="1776A6F2" w14:textId="77777777" w:rsidR="00E63C0E" w:rsidRPr="00F70B27" w:rsidRDefault="00E63C0E" w:rsidP="00E63C0E">
      <w:pPr>
        <w:pStyle w:val="BodyText"/>
        <w:numPr>
          <w:ilvl w:val="0"/>
          <w:numId w:val="1"/>
        </w:numPr>
        <w:spacing w:after="240"/>
        <w:rPr>
          <w:sz w:val="22"/>
          <w:szCs w:val="22"/>
        </w:rPr>
      </w:pPr>
      <w:r w:rsidRPr="00F70B27">
        <w:rPr>
          <w:sz w:val="22"/>
          <w:szCs w:val="22"/>
        </w:rPr>
        <w:t xml:space="preserve">The </w:t>
      </w:r>
      <w:r w:rsidR="00186B5F">
        <w:rPr>
          <w:sz w:val="22"/>
          <w:szCs w:val="22"/>
        </w:rPr>
        <w:t>A</w:t>
      </w:r>
      <w:r w:rsidR="008532F2">
        <w:rPr>
          <w:sz w:val="22"/>
          <w:szCs w:val="22"/>
        </w:rPr>
        <w:t>O E</w:t>
      </w:r>
      <w:r w:rsidR="00481DD3">
        <w:rPr>
          <w:sz w:val="22"/>
          <w:szCs w:val="22"/>
        </w:rPr>
        <w:t>E</w:t>
      </w:r>
      <w:r w:rsidR="008532F2">
        <w:rPr>
          <w:sz w:val="22"/>
          <w:szCs w:val="22"/>
        </w:rPr>
        <w:t>’s</w:t>
      </w:r>
      <w:r w:rsidRPr="00F70B27">
        <w:rPr>
          <w:sz w:val="22"/>
          <w:szCs w:val="22"/>
        </w:rPr>
        <w:t xml:space="preserve"> tasks and responsibilities include:</w:t>
      </w:r>
    </w:p>
    <w:p w14:paraId="3DEF60BD" w14:textId="77777777" w:rsidR="00CA6617" w:rsidRDefault="00E63C0E" w:rsidP="00DB1588">
      <w:pPr>
        <w:numPr>
          <w:ilvl w:val="0"/>
          <w:numId w:val="2"/>
        </w:numPr>
        <w:spacing w:after="240"/>
        <w:ind w:left="1418" w:hanging="698"/>
        <w:rPr>
          <w:rFonts w:ascii="Arial" w:hAnsi="Arial"/>
          <w:sz w:val="22"/>
          <w:szCs w:val="22"/>
        </w:rPr>
      </w:pPr>
      <w:r w:rsidRPr="00CA6617">
        <w:rPr>
          <w:rFonts w:ascii="Arial" w:hAnsi="Arial"/>
          <w:sz w:val="22"/>
          <w:szCs w:val="22"/>
        </w:rPr>
        <w:t xml:space="preserve">Assisting </w:t>
      </w:r>
      <w:r w:rsidR="00481DD3">
        <w:rPr>
          <w:rFonts w:ascii="Arial" w:hAnsi="Arial"/>
          <w:sz w:val="22"/>
          <w:szCs w:val="22"/>
        </w:rPr>
        <w:t xml:space="preserve">with the </w:t>
      </w:r>
      <w:r w:rsidRPr="00CA6617">
        <w:rPr>
          <w:rFonts w:ascii="Arial" w:hAnsi="Arial"/>
          <w:sz w:val="22"/>
          <w:szCs w:val="22"/>
        </w:rPr>
        <w:t>implementation of the annual Emp</w:t>
      </w:r>
      <w:r w:rsidR="00CA6617" w:rsidRPr="00CA6617">
        <w:rPr>
          <w:rFonts w:ascii="Arial" w:hAnsi="Arial"/>
          <w:sz w:val="22"/>
          <w:szCs w:val="22"/>
        </w:rPr>
        <w:t xml:space="preserve">loyer </w:t>
      </w:r>
      <w:r w:rsidR="00481DD3">
        <w:rPr>
          <w:rFonts w:ascii="Arial" w:hAnsi="Arial"/>
          <w:sz w:val="22"/>
          <w:szCs w:val="22"/>
        </w:rPr>
        <w:t xml:space="preserve">Engagement </w:t>
      </w:r>
      <w:r w:rsidR="00CA6617" w:rsidRPr="00CA6617">
        <w:rPr>
          <w:rFonts w:ascii="Arial" w:hAnsi="Arial"/>
          <w:sz w:val="22"/>
          <w:szCs w:val="22"/>
        </w:rPr>
        <w:t>Business Plan.</w:t>
      </w:r>
    </w:p>
    <w:p w14:paraId="235F0FCC" w14:textId="77777777" w:rsidR="00CA6617" w:rsidRDefault="00CA6617" w:rsidP="00DB1588">
      <w:pPr>
        <w:numPr>
          <w:ilvl w:val="0"/>
          <w:numId w:val="2"/>
        </w:numPr>
        <w:spacing w:after="240"/>
        <w:ind w:left="1418" w:hanging="698"/>
        <w:rPr>
          <w:rFonts w:ascii="Arial" w:hAnsi="Arial"/>
          <w:sz w:val="22"/>
          <w:szCs w:val="22"/>
        </w:rPr>
      </w:pPr>
      <w:r w:rsidRPr="00F70B27">
        <w:rPr>
          <w:rFonts w:ascii="Arial" w:hAnsi="Arial"/>
          <w:sz w:val="22"/>
          <w:szCs w:val="22"/>
        </w:rPr>
        <w:t>Populating</w:t>
      </w:r>
      <w:r w:rsidR="00481DD3">
        <w:rPr>
          <w:rFonts w:ascii="Arial" w:hAnsi="Arial"/>
          <w:sz w:val="22"/>
          <w:szCs w:val="22"/>
        </w:rPr>
        <w:t xml:space="preserve">, </w:t>
      </w:r>
      <w:r w:rsidRPr="00F70B27">
        <w:rPr>
          <w:rFonts w:ascii="Arial" w:hAnsi="Arial"/>
          <w:sz w:val="22"/>
          <w:szCs w:val="22"/>
        </w:rPr>
        <w:t>updating</w:t>
      </w:r>
      <w:r w:rsidR="00481DD3">
        <w:rPr>
          <w:rFonts w:ascii="Arial" w:hAnsi="Arial"/>
          <w:sz w:val="22"/>
          <w:szCs w:val="22"/>
        </w:rPr>
        <w:t xml:space="preserve"> and validating </w:t>
      </w:r>
      <w:r w:rsidRPr="00F70B27">
        <w:rPr>
          <w:rFonts w:ascii="Arial" w:hAnsi="Arial"/>
          <w:sz w:val="22"/>
          <w:szCs w:val="22"/>
        </w:rPr>
        <w:t xml:space="preserve">the </w:t>
      </w:r>
      <w:r w:rsidR="00481DD3">
        <w:rPr>
          <w:rFonts w:ascii="Arial" w:hAnsi="Arial"/>
          <w:sz w:val="22"/>
          <w:szCs w:val="22"/>
        </w:rPr>
        <w:t xml:space="preserve">Salesforce CRM </w:t>
      </w:r>
      <w:r w:rsidRPr="00F70B27">
        <w:rPr>
          <w:rFonts w:ascii="Arial" w:hAnsi="Arial"/>
          <w:sz w:val="22"/>
          <w:szCs w:val="22"/>
        </w:rPr>
        <w:t>database with Reservists and employer data</w:t>
      </w:r>
      <w:r w:rsidR="00481DD3">
        <w:rPr>
          <w:rFonts w:ascii="Arial" w:hAnsi="Arial"/>
          <w:sz w:val="22"/>
          <w:szCs w:val="22"/>
        </w:rPr>
        <w:t>.</w:t>
      </w:r>
    </w:p>
    <w:p w14:paraId="10EDD67C" w14:textId="77777777" w:rsidR="00CA6617" w:rsidRDefault="00E63C0E" w:rsidP="00DB1588">
      <w:pPr>
        <w:numPr>
          <w:ilvl w:val="0"/>
          <w:numId w:val="2"/>
        </w:numPr>
        <w:spacing w:after="240"/>
        <w:ind w:left="1418" w:hanging="698"/>
        <w:rPr>
          <w:rFonts w:ascii="Arial" w:hAnsi="Arial"/>
          <w:sz w:val="22"/>
          <w:szCs w:val="22"/>
        </w:rPr>
      </w:pPr>
      <w:r w:rsidRPr="00CA6617">
        <w:rPr>
          <w:rFonts w:ascii="Arial" w:hAnsi="Arial"/>
          <w:sz w:val="22"/>
          <w:szCs w:val="22"/>
        </w:rPr>
        <w:t xml:space="preserve">Assisting </w:t>
      </w:r>
      <w:r w:rsidR="00481DD3">
        <w:rPr>
          <w:rFonts w:ascii="Arial" w:hAnsi="Arial"/>
          <w:sz w:val="22"/>
          <w:szCs w:val="22"/>
        </w:rPr>
        <w:t xml:space="preserve">with gaining and maintaining supportive employers </w:t>
      </w:r>
      <w:r w:rsidRPr="00CA6617">
        <w:rPr>
          <w:rFonts w:ascii="Arial" w:hAnsi="Arial"/>
          <w:sz w:val="22"/>
          <w:szCs w:val="22"/>
        </w:rPr>
        <w:t>through effective communication</w:t>
      </w:r>
      <w:r w:rsidR="00CA6617" w:rsidRPr="00CA6617">
        <w:rPr>
          <w:rFonts w:ascii="Arial" w:hAnsi="Arial"/>
          <w:sz w:val="22"/>
          <w:szCs w:val="22"/>
        </w:rPr>
        <w:t xml:space="preserve"> and record</w:t>
      </w:r>
      <w:r w:rsidR="00481DD3">
        <w:rPr>
          <w:rFonts w:ascii="Arial" w:hAnsi="Arial"/>
          <w:sz w:val="22"/>
          <w:szCs w:val="22"/>
        </w:rPr>
        <w:t xml:space="preserve"> keeping</w:t>
      </w:r>
      <w:r w:rsidR="00CA6617" w:rsidRPr="00CA6617">
        <w:rPr>
          <w:rFonts w:ascii="Arial" w:hAnsi="Arial"/>
          <w:sz w:val="22"/>
          <w:szCs w:val="22"/>
        </w:rPr>
        <w:t>.</w:t>
      </w:r>
    </w:p>
    <w:p w14:paraId="0F4A1091" w14:textId="77777777" w:rsidR="00E63C0E" w:rsidRDefault="00186B5F" w:rsidP="00E63C0E">
      <w:pPr>
        <w:numPr>
          <w:ilvl w:val="0"/>
          <w:numId w:val="2"/>
        </w:numPr>
        <w:spacing w:after="120"/>
        <w:ind w:left="72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Supporting the REE</w:t>
      </w:r>
      <w:r w:rsidR="00E63C0E" w:rsidRPr="00CA6617">
        <w:rPr>
          <w:rFonts w:ascii="Arial" w:hAnsi="Arial"/>
          <w:sz w:val="22"/>
          <w:szCs w:val="22"/>
        </w:rPr>
        <w:t xml:space="preserve">D’s liaison with employer support </w:t>
      </w:r>
      <w:r w:rsidR="00CA6617">
        <w:rPr>
          <w:rFonts w:ascii="Arial" w:hAnsi="Arial"/>
          <w:sz w:val="22"/>
          <w:szCs w:val="22"/>
        </w:rPr>
        <w:t>contacts</w:t>
      </w:r>
      <w:r w:rsidR="00E63C0E" w:rsidRPr="00CA6617">
        <w:rPr>
          <w:rFonts w:ascii="Arial" w:hAnsi="Arial"/>
          <w:sz w:val="22"/>
          <w:szCs w:val="22"/>
        </w:rPr>
        <w:t>:</w:t>
      </w:r>
    </w:p>
    <w:p w14:paraId="276A4306" w14:textId="77777777" w:rsidR="00CA6617" w:rsidRPr="00F70B27" w:rsidRDefault="00CA6617" w:rsidP="00CA6617">
      <w:pPr>
        <w:numPr>
          <w:ilvl w:val="0"/>
          <w:numId w:val="27"/>
        </w:numPr>
        <w:tabs>
          <w:tab w:val="left" w:pos="1843"/>
        </w:tabs>
        <w:spacing w:after="120"/>
        <w:ind w:hanging="22"/>
        <w:rPr>
          <w:rFonts w:ascii="Arial" w:hAnsi="Arial"/>
          <w:sz w:val="22"/>
          <w:szCs w:val="22"/>
        </w:rPr>
      </w:pPr>
      <w:r w:rsidRPr="00F70B27">
        <w:rPr>
          <w:rFonts w:ascii="Arial" w:hAnsi="Arial"/>
          <w:sz w:val="22"/>
          <w:szCs w:val="22"/>
        </w:rPr>
        <w:t>Employers of Reservists, including ar</w:t>
      </w:r>
      <w:r w:rsidR="00186B5F">
        <w:rPr>
          <w:rFonts w:ascii="Arial" w:hAnsi="Arial"/>
          <w:sz w:val="22"/>
          <w:szCs w:val="22"/>
        </w:rPr>
        <w:t>ranging appointments for the REE</w:t>
      </w:r>
      <w:r w:rsidRPr="00F70B27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.</w:t>
      </w:r>
    </w:p>
    <w:p w14:paraId="329A076F" w14:textId="77777777" w:rsidR="00CA6617" w:rsidRPr="00F70B27" w:rsidRDefault="00CA6617" w:rsidP="00CA6617">
      <w:pPr>
        <w:numPr>
          <w:ilvl w:val="0"/>
          <w:numId w:val="27"/>
        </w:numPr>
        <w:tabs>
          <w:tab w:val="left" w:pos="1843"/>
        </w:tabs>
        <w:spacing w:after="120"/>
        <w:ind w:hanging="22"/>
        <w:rPr>
          <w:rFonts w:ascii="Arial" w:hAnsi="Arial"/>
          <w:sz w:val="22"/>
          <w:szCs w:val="22"/>
        </w:rPr>
      </w:pPr>
      <w:r w:rsidRPr="00F70B27">
        <w:rPr>
          <w:rFonts w:ascii="Arial" w:hAnsi="Arial"/>
          <w:sz w:val="22"/>
          <w:szCs w:val="22"/>
        </w:rPr>
        <w:t>The relevant contact points in single Service Chains of Command</w:t>
      </w:r>
    </w:p>
    <w:p w14:paraId="5A1C0763" w14:textId="77777777" w:rsidR="00CA6617" w:rsidRPr="00F70B27" w:rsidRDefault="00CA6617" w:rsidP="00CA6617">
      <w:pPr>
        <w:numPr>
          <w:ilvl w:val="0"/>
          <w:numId w:val="27"/>
        </w:numPr>
        <w:tabs>
          <w:tab w:val="left" w:pos="1843"/>
        </w:tabs>
        <w:spacing w:after="120"/>
        <w:ind w:hanging="2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 w:rsidR="00186B5F">
        <w:rPr>
          <w:rFonts w:ascii="Arial" w:hAnsi="Arial"/>
          <w:sz w:val="22"/>
          <w:szCs w:val="22"/>
        </w:rPr>
        <w:t>Defence Relationship Management</w:t>
      </w:r>
      <w:r w:rsidRPr="00F70B27">
        <w:rPr>
          <w:rFonts w:ascii="Arial" w:hAnsi="Arial"/>
          <w:sz w:val="22"/>
          <w:szCs w:val="22"/>
        </w:rPr>
        <w:t xml:space="preserve"> Support Team.</w:t>
      </w:r>
    </w:p>
    <w:p w14:paraId="0054478C" w14:textId="77777777" w:rsidR="00941E18" w:rsidRDefault="00CA6617" w:rsidP="00CA6617">
      <w:pPr>
        <w:numPr>
          <w:ilvl w:val="0"/>
          <w:numId w:val="27"/>
        </w:numPr>
        <w:tabs>
          <w:tab w:val="left" w:pos="1843"/>
        </w:tabs>
        <w:spacing w:after="240"/>
        <w:ind w:hanging="22"/>
        <w:rPr>
          <w:rFonts w:ascii="Arial" w:hAnsi="Arial"/>
          <w:sz w:val="22"/>
          <w:szCs w:val="22"/>
        </w:rPr>
      </w:pPr>
      <w:r w:rsidRPr="00F70B27">
        <w:rPr>
          <w:rFonts w:ascii="Arial" w:hAnsi="Arial"/>
          <w:sz w:val="22"/>
          <w:szCs w:val="22"/>
        </w:rPr>
        <w:t xml:space="preserve">The Regional Employer </w:t>
      </w:r>
      <w:r w:rsidR="00941E18">
        <w:rPr>
          <w:rFonts w:ascii="Arial" w:hAnsi="Arial"/>
          <w:sz w:val="22"/>
          <w:szCs w:val="22"/>
        </w:rPr>
        <w:t xml:space="preserve">Engagement Group </w:t>
      </w:r>
      <w:r w:rsidRPr="00F70B27">
        <w:rPr>
          <w:rFonts w:ascii="Arial" w:hAnsi="Arial"/>
          <w:sz w:val="22"/>
          <w:szCs w:val="22"/>
        </w:rPr>
        <w:t>and County Committees</w:t>
      </w:r>
      <w:r w:rsidR="00941E18">
        <w:rPr>
          <w:rFonts w:ascii="Arial" w:hAnsi="Arial"/>
          <w:sz w:val="22"/>
          <w:szCs w:val="22"/>
        </w:rPr>
        <w:t>.</w:t>
      </w:r>
    </w:p>
    <w:p w14:paraId="3C496C86" w14:textId="77777777" w:rsidR="00CA6617" w:rsidRPr="00F70B27" w:rsidRDefault="00941E18" w:rsidP="00CA6617">
      <w:pPr>
        <w:numPr>
          <w:ilvl w:val="0"/>
          <w:numId w:val="27"/>
        </w:numPr>
        <w:tabs>
          <w:tab w:val="left" w:pos="1843"/>
        </w:tabs>
        <w:spacing w:after="240"/>
        <w:ind w:hanging="2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Regional Employer Engagement Board</w:t>
      </w:r>
      <w:r w:rsidR="00CA6617" w:rsidRPr="00F70B27">
        <w:rPr>
          <w:rFonts w:ascii="Arial" w:hAnsi="Arial"/>
          <w:sz w:val="22"/>
          <w:szCs w:val="22"/>
        </w:rPr>
        <w:t>.</w:t>
      </w:r>
    </w:p>
    <w:p w14:paraId="67D52007" w14:textId="77777777" w:rsidR="00CA6617" w:rsidRDefault="00186B5F" w:rsidP="00DB1588">
      <w:pPr>
        <w:numPr>
          <w:ilvl w:val="0"/>
          <w:numId w:val="2"/>
        </w:numPr>
        <w:spacing w:after="240"/>
        <w:ind w:left="1418" w:hanging="69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Assisting the REE</w:t>
      </w:r>
      <w:r w:rsidR="00CA6617" w:rsidRPr="00CA6617">
        <w:rPr>
          <w:rFonts w:ascii="Arial" w:hAnsi="Arial"/>
          <w:sz w:val="22"/>
          <w:szCs w:val="22"/>
        </w:rPr>
        <w:t>D in the planning, co-ordination, administration</w:t>
      </w:r>
      <w:r w:rsidR="00941E18">
        <w:rPr>
          <w:rFonts w:ascii="Arial" w:hAnsi="Arial"/>
          <w:sz w:val="22"/>
          <w:szCs w:val="22"/>
        </w:rPr>
        <w:t xml:space="preserve">, </w:t>
      </w:r>
      <w:r w:rsidR="00CA6617" w:rsidRPr="00CA6617">
        <w:rPr>
          <w:rFonts w:ascii="Arial" w:hAnsi="Arial"/>
          <w:sz w:val="22"/>
          <w:szCs w:val="22"/>
        </w:rPr>
        <w:t xml:space="preserve">management </w:t>
      </w:r>
      <w:r w:rsidR="00941E18">
        <w:rPr>
          <w:rFonts w:ascii="Arial" w:hAnsi="Arial"/>
          <w:sz w:val="22"/>
          <w:szCs w:val="22"/>
        </w:rPr>
        <w:t xml:space="preserve">and delivery </w:t>
      </w:r>
      <w:r w:rsidR="00CA6617" w:rsidRPr="00CA6617">
        <w:rPr>
          <w:rFonts w:ascii="Arial" w:hAnsi="Arial"/>
          <w:sz w:val="22"/>
          <w:szCs w:val="22"/>
        </w:rPr>
        <w:t xml:space="preserve">of employer </w:t>
      </w:r>
      <w:r w:rsidR="00941E18">
        <w:rPr>
          <w:rFonts w:ascii="Arial" w:hAnsi="Arial"/>
          <w:sz w:val="22"/>
          <w:szCs w:val="22"/>
        </w:rPr>
        <w:t xml:space="preserve">engagement </w:t>
      </w:r>
      <w:r w:rsidR="00CA6617" w:rsidRPr="00CA6617">
        <w:rPr>
          <w:rFonts w:ascii="Arial" w:hAnsi="Arial"/>
          <w:sz w:val="22"/>
          <w:szCs w:val="22"/>
        </w:rPr>
        <w:t>events and activities</w:t>
      </w:r>
      <w:r w:rsidR="00941E18">
        <w:rPr>
          <w:rFonts w:ascii="Arial" w:hAnsi="Arial"/>
          <w:sz w:val="22"/>
          <w:szCs w:val="22"/>
        </w:rPr>
        <w:t>.</w:t>
      </w:r>
    </w:p>
    <w:p w14:paraId="763AA27A" w14:textId="77777777" w:rsidR="000C0578" w:rsidRPr="00CA6617" w:rsidRDefault="000C0578" w:rsidP="00DB1588">
      <w:pPr>
        <w:numPr>
          <w:ilvl w:val="0"/>
          <w:numId w:val="2"/>
        </w:numPr>
        <w:spacing w:after="240"/>
        <w:ind w:left="1418" w:hanging="69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Providing administrative support to the Head of Support Services whe</w:t>
      </w:r>
      <w:r w:rsidR="00186B5F">
        <w:rPr>
          <w:rFonts w:ascii="Arial" w:hAnsi="Arial"/>
          <w:sz w:val="22"/>
          <w:szCs w:val="22"/>
        </w:rPr>
        <w:t>n required and agreed by the REE</w:t>
      </w:r>
      <w:r>
        <w:rPr>
          <w:rFonts w:ascii="Arial" w:hAnsi="Arial"/>
          <w:sz w:val="22"/>
          <w:szCs w:val="22"/>
        </w:rPr>
        <w:t>D.</w:t>
      </w:r>
    </w:p>
    <w:p w14:paraId="42781EC7" w14:textId="77777777" w:rsidR="00E63C0E" w:rsidRPr="00CA6617" w:rsidRDefault="00E63C0E" w:rsidP="00CA6617">
      <w:pPr>
        <w:numPr>
          <w:ilvl w:val="0"/>
          <w:numId w:val="2"/>
        </w:numPr>
        <w:spacing w:after="240"/>
        <w:ind w:left="720" w:firstLine="0"/>
        <w:rPr>
          <w:rFonts w:ascii="Arial" w:hAnsi="Arial" w:cs="Arial"/>
          <w:sz w:val="22"/>
          <w:szCs w:val="22"/>
        </w:rPr>
      </w:pPr>
      <w:r w:rsidRPr="00CA6617">
        <w:rPr>
          <w:rFonts w:ascii="Arial" w:hAnsi="Arial" w:cs="Arial"/>
          <w:sz w:val="22"/>
          <w:szCs w:val="22"/>
        </w:rPr>
        <w:t>Other spec</w:t>
      </w:r>
      <w:r w:rsidR="00186B5F">
        <w:rPr>
          <w:rFonts w:ascii="Arial" w:hAnsi="Arial" w:cs="Arial"/>
          <w:sz w:val="22"/>
          <w:szCs w:val="22"/>
        </w:rPr>
        <w:t>ific tasks identified by the REE</w:t>
      </w:r>
      <w:r w:rsidRPr="00CA6617">
        <w:rPr>
          <w:rFonts w:ascii="Arial" w:hAnsi="Arial" w:cs="Arial"/>
          <w:sz w:val="22"/>
          <w:szCs w:val="22"/>
        </w:rPr>
        <w:t>D.</w:t>
      </w:r>
    </w:p>
    <w:p w14:paraId="154186E5" w14:textId="77777777" w:rsidR="00F70B27" w:rsidRPr="008F636C" w:rsidRDefault="00F70B27" w:rsidP="00F70B27">
      <w:pPr>
        <w:pStyle w:val="BodyText"/>
        <w:spacing w:after="240"/>
        <w:rPr>
          <w:rFonts w:cs="Arial"/>
          <w:b/>
          <w:sz w:val="22"/>
          <w:szCs w:val="22"/>
        </w:rPr>
      </w:pPr>
      <w:r w:rsidRPr="008F636C">
        <w:rPr>
          <w:rFonts w:cs="Arial"/>
          <w:b/>
          <w:sz w:val="22"/>
          <w:szCs w:val="22"/>
        </w:rPr>
        <w:t xml:space="preserve">Competences Required </w:t>
      </w:r>
      <w:r>
        <w:rPr>
          <w:rFonts w:cs="Arial"/>
          <w:b/>
          <w:sz w:val="22"/>
          <w:szCs w:val="22"/>
        </w:rPr>
        <w:t>f</w:t>
      </w:r>
      <w:r w:rsidRPr="008F636C">
        <w:rPr>
          <w:rFonts w:cs="Arial"/>
          <w:b/>
          <w:sz w:val="22"/>
          <w:szCs w:val="22"/>
        </w:rPr>
        <w:t xml:space="preserve">or </w:t>
      </w:r>
      <w:r>
        <w:rPr>
          <w:rFonts w:cs="Arial"/>
          <w:b/>
          <w:sz w:val="22"/>
          <w:szCs w:val="22"/>
        </w:rPr>
        <w:t>t</w:t>
      </w:r>
      <w:r w:rsidRPr="008F636C">
        <w:rPr>
          <w:rFonts w:cs="Arial"/>
          <w:b/>
          <w:sz w:val="22"/>
          <w:szCs w:val="22"/>
        </w:rPr>
        <w:t>he Post</w:t>
      </w:r>
    </w:p>
    <w:p w14:paraId="0DE0C76D" w14:textId="77777777" w:rsidR="00F70B27" w:rsidRDefault="00F70B27" w:rsidP="00F70B27">
      <w:pPr>
        <w:pStyle w:val="BodyText"/>
        <w:numPr>
          <w:ilvl w:val="0"/>
          <w:numId w:val="23"/>
        </w:numPr>
        <w:tabs>
          <w:tab w:val="clear" w:pos="360"/>
          <w:tab w:val="num" w:pos="709"/>
        </w:tabs>
        <w:spacing w:after="120"/>
        <w:rPr>
          <w:rFonts w:cs="Arial"/>
          <w:sz w:val="22"/>
          <w:szCs w:val="22"/>
        </w:rPr>
      </w:pPr>
      <w:r w:rsidRPr="008F636C">
        <w:rPr>
          <w:rFonts w:cs="Arial"/>
          <w:b/>
          <w:i/>
          <w:sz w:val="22"/>
          <w:szCs w:val="22"/>
        </w:rPr>
        <w:t>Essential Competences</w:t>
      </w:r>
      <w:r w:rsidRPr="00100AC3">
        <w:rPr>
          <w:rFonts w:cs="Arial"/>
          <w:sz w:val="22"/>
          <w:szCs w:val="22"/>
        </w:rPr>
        <w:t>.</w:t>
      </w:r>
    </w:p>
    <w:p w14:paraId="034F57F9" w14:textId="77777777" w:rsidR="00F70B27" w:rsidRDefault="00186B5F" w:rsidP="00F70B27">
      <w:pPr>
        <w:pStyle w:val="BodyText"/>
        <w:numPr>
          <w:ilvl w:val="0"/>
          <w:numId w:val="24"/>
        </w:numPr>
        <w:tabs>
          <w:tab w:val="left" w:pos="1276"/>
        </w:tabs>
        <w:spacing w:after="120"/>
        <w:ind w:hanging="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Administration</w:t>
      </w:r>
      <w:r w:rsidR="00F70B27">
        <w:rPr>
          <w:rFonts w:cs="Arial"/>
          <w:sz w:val="22"/>
          <w:szCs w:val="22"/>
        </w:rPr>
        <w:t xml:space="preserve"> experience including multi-tasking.</w:t>
      </w:r>
    </w:p>
    <w:p w14:paraId="15EEA7DA" w14:textId="77777777" w:rsidR="00F70B27" w:rsidRPr="00F70B27" w:rsidRDefault="00F70B27" w:rsidP="00F70B27">
      <w:pPr>
        <w:pStyle w:val="BodyText"/>
        <w:numPr>
          <w:ilvl w:val="0"/>
          <w:numId w:val="24"/>
        </w:numPr>
        <w:tabs>
          <w:tab w:val="left" w:pos="1276"/>
        </w:tabs>
        <w:spacing w:after="120"/>
        <w:ind w:hanging="11"/>
        <w:rPr>
          <w:rFonts w:cs="Arial"/>
          <w:sz w:val="22"/>
          <w:szCs w:val="22"/>
        </w:rPr>
      </w:pPr>
      <w:r w:rsidRPr="00F70B27">
        <w:rPr>
          <w:rFonts w:cs="Arial"/>
          <w:sz w:val="22"/>
          <w:szCs w:val="22"/>
        </w:rPr>
        <w:t>Good communication, numeric and inter-personal skills.</w:t>
      </w:r>
    </w:p>
    <w:p w14:paraId="7FAA191B" w14:textId="77777777" w:rsidR="00F70B27" w:rsidRPr="00F70B27" w:rsidRDefault="00F70B27" w:rsidP="00DB1588">
      <w:pPr>
        <w:pStyle w:val="BodyText"/>
        <w:numPr>
          <w:ilvl w:val="0"/>
          <w:numId w:val="24"/>
        </w:numPr>
        <w:tabs>
          <w:tab w:val="left" w:pos="1276"/>
        </w:tabs>
        <w:spacing w:after="120"/>
        <w:ind w:left="1276" w:hanging="567"/>
        <w:rPr>
          <w:rFonts w:cs="Arial"/>
          <w:sz w:val="22"/>
          <w:szCs w:val="22"/>
        </w:rPr>
      </w:pPr>
      <w:r w:rsidRPr="00F70B27">
        <w:rPr>
          <w:rFonts w:cs="Arial"/>
          <w:sz w:val="22"/>
          <w:szCs w:val="22"/>
        </w:rPr>
        <w:t xml:space="preserve">Strong IT skills, particularly Microsoft Word and Excel; and practical experience of managing and operating a </w:t>
      </w:r>
      <w:r w:rsidR="00941E18">
        <w:rPr>
          <w:rFonts w:cs="Arial"/>
          <w:sz w:val="22"/>
          <w:szCs w:val="22"/>
        </w:rPr>
        <w:t xml:space="preserve">contact relationship management </w:t>
      </w:r>
      <w:r w:rsidRPr="00F70B27">
        <w:rPr>
          <w:rFonts w:cs="Arial"/>
          <w:sz w:val="22"/>
          <w:szCs w:val="22"/>
        </w:rPr>
        <w:t>database.</w:t>
      </w:r>
    </w:p>
    <w:p w14:paraId="3B921985" w14:textId="77777777" w:rsidR="00F70B27" w:rsidRPr="00F70B27" w:rsidRDefault="00F70B27" w:rsidP="00F70B27">
      <w:pPr>
        <w:pStyle w:val="BodyText"/>
        <w:numPr>
          <w:ilvl w:val="0"/>
          <w:numId w:val="24"/>
        </w:numPr>
        <w:tabs>
          <w:tab w:val="left" w:pos="1276"/>
        </w:tabs>
        <w:spacing w:after="120"/>
        <w:ind w:hanging="11"/>
        <w:rPr>
          <w:rFonts w:cs="Arial"/>
          <w:sz w:val="22"/>
          <w:szCs w:val="22"/>
        </w:rPr>
      </w:pPr>
      <w:r w:rsidRPr="00F70B27">
        <w:rPr>
          <w:rFonts w:cs="Arial"/>
          <w:sz w:val="22"/>
          <w:szCs w:val="22"/>
        </w:rPr>
        <w:t>A self-starter, highly organised, and a</w:t>
      </w:r>
      <w:r>
        <w:rPr>
          <w:rFonts w:cs="Arial"/>
          <w:sz w:val="22"/>
          <w:szCs w:val="22"/>
        </w:rPr>
        <w:t>n efficient t</w:t>
      </w:r>
      <w:r w:rsidRPr="00F70B27">
        <w:rPr>
          <w:rFonts w:cs="Arial"/>
          <w:sz w:val="22"/>
          <w:szCs w:val="22"/>
        </w:rPr>
        <w:t xml:space="preserve">eam </w:t>
      </w:r>
      <w:r>
        <w:rPr>
          <w:rFonts w:cs="Arial"/>
          <w:sz w:val="22"/>
          <w:szCs w:val="22"/>
        </w:rPr>
        <w:t>p</w:t>
      </w:r>
      <w:r w:rsidRPr="00F70B27">
        <w:rPr>
          <w:rFonts w:cs="Arial"/>
          <w:sz w:val="22"/>
          <w:szCs w:val="22"/>
        </w:rPr>
        <w:t>layer</w:t>
      </w:r>
      <w:r w:rsidR="00941E18">
        <w:rPr>
          <w:rFonts w:cs="Arial"/>
          <w:sz w:val="22"/>
          <w:szCs w:val="22"/>
        </w:rPr>
        <w:t xml:space="preserve"> with initiative</w:t>
      </w:r>
      <w:r w:rsidRPr="00F70B27">
        <w:rPr>
          <w:rFonts w:cs="Arial"/>
          <w:sz w:val="22"/>
          <w:szCs w:val="22"/>
        </w:rPr>
        <w:t>.</w:t>
      </w:r>
    </w:p>
    <w:p w14:paraId="6EE9CEC4" w14:textId="77777777" w:rsidR="00F70B27" w:rsidRPr="00F70B27" w:rsidRDefault="00F70B27" w:rsidP="00F70B27">
      <w:pPr>
        <w:pStyle w:val="BodyText"/>
        <w:numPr>
          <w:ilvl w:val="0"/>
          <w:numId w:val="24"/>
        </w:numPr>
        <w:tabs>
          <w:tab w:val="left" w:pos="1276"/>
        </w:tabs>
        <w:spacing w:after="240"/>
        <w:ind w:hanging="11"/>
        <w:rPr>
          <w:rFonts w:cs="Arial"/>
          <w:sz w:val="22"/>
          <w:szCs w:val="22"/>
        </w:rPr>
      </w:pPr>
      <w:r w:rsidRPr="00F70B27">
        <w:rPr>
          <w:rFonts w:cs="Arial"/>
          <w:sz w:val="22"/>
          <w:szCs w:val="22"/>
        </w:rPr>
        <w:lastRenderedPageBreak/>
        <w:t>Ability to function effectively without close supervision.</w:t>
      </w:r>
    </w:p>
    <w:p w14:paraId="1AAE3209" w14:textId="77777777" w:rsidR="00F70B27" w:rsidRDefault="00F70B27" w:rsidP="00F70B27">
      <w:pPr>
        <w:pStyle w:val="BodyText"/>
        <w:numPr>
          <w:ilvl w:val="0"/>
          <w:numId w:val="23"/>
        </w:numPr>
        <w:tabs>
          <w:tab w:val="clear" w:pos="360"/>
          <w:tab w:val="num" w:pos="709"/>
        </w:tabs>
        <w:spacing w:after="120"/>
        <w:rPr>
          <w:rFonts w:cs="Arial"/>
          <w:b/>
          <w:sz w:val="22"/>
          <w:szCs w:val="22"/>
        </w:rPr>
      </w:pPr>
      <w:r w:rsidRPr="008F636C">
        <w:rPr>
          <w:rFonts w:cs="Arial"/>
          <w:b/>
          <w:i/>
          <w:sz w:val="22"/>
          <w:szCs w:val="22"/>
        </w:rPr>
        <w:t>Desirable Competences</w:t>
      </w:r>
      <w:r w:rsidRPr="008F636C">
        <w:rPr>
          <w:rFonts w:cs="Arial"/>
          <w:b/>
          <w:sz w:val="22"/>
          <w:szCs w:val="22"/>
        </w:rPr>
        <w:t>.</w:t>
      </w:r>
    </w:p>
    <w:p w14:paraId="27C24E6D" w14:textId="77777777" w:rsidR="00F70B27" w:rsidRPr="00F70B27" w:rsidRDefault="00F70B27" w:rsidP="00F70B27">
      <w:pPr>
        <w:pStyle w:val="BodyText"/>
        <w:numPr>
          <w:ilvl w:val="0"/>
          <w:numId w:val="25"/>
        </w:numPr>
        <w:tabs>
          <w:tab w:val="left" w:pos="1276"/>
        </w:tabs>
        <w:spacing w:after="120"/>
        <w:ind w:hanging="11"/>
        <w:rPr>
          <w:rFonts w:cs="Arial"/>
          <w:sz w:val="22"/>
          <w:szCs w:val="22"/>
        </w:rPr>
      </w:pPr>
      <w:r w:rsidRPr="00F70B27">
        <w:rPr>
          <w:rFonts w:cs="Arial"/>
          <w:sz w:val="22"/>
          <w:szCs w:val="22"/>
        </w:rPr>
        <w:t xml:space="preserve">Understanding of the Reserve / Regular military environment.  </w:t>
      </w:r>
    </w:p>
    <w:p w14:paraId="64476631" w14:textId="77777777" w:rsidR="00186B5F" w:rsidRPr="00F70B27" w:rsidRDefault="00186B5F" w:rsidP="00186B5F">
      <w:pPr>
        <w:pStyle w:val="BodyText"/>
        <w:numPr>
          <w:ilvl w:val="0"/>
          <w:numId w:val="25"/>
        </w:numPr>
        <w:tabs>
          <w:tab w:val="left" w:pos="1276"/>
        </w:tabs>
        <w:spacing w:after="240"/>
        <w:ind w:hanging="11"/>
        <w:rPr>
          <w:rFonts w:cs="Arial"/>
          <w:sz w:val="22"/>
          <w:szCs w:val="22"/>
        </w:rPr>
      </w:pPr>
      <w:r w:rsidRPr="00F70B27">
        <w:rPr>
          <w:rFonts w:cs="Arial"/>
          <w:sz w:val="22"/>
          <w:szCs w:val="22"/>
        </w:rPr>
        <w:t>Experience of event planning and co-ordination.</w:t>
      </w:r>
    </w:p>
    <w:p w14:paraId="2228414A" w14:textId="77777777" w:rsidR="00F70B27" w:rsidRPr="008F636C" w:rsidRDefault="00F70B27" w:rsidP="00F70B27">
      <w:pPr>
        <w:pStyle w:val="BodyText"/>
        <w:spacing w:after="240"/>
        <w:rPr>
          <w:rFonts w:cs="Arial"/>
          <w:b/>
          <w:sz w:val="22"/>
          <w:szCs w:val="22"/>
        </w:rPr>
      </w:pPr>
      <w:r w:rsidRPr="008F636C">
        <w:rPr>
          <w:rFonts w:cs="Arial"/>
          <w:b/>
          <w:sz w:val="22"/>
          <w:szCs w:val="22"/>
        </w:rPr>
        <w:t>Appraisal Reporting Chain</w:t>
      </w:r>
    </w:p>
    <w:p w14:paraId="7D5D8567" w14:textId="77777777" w:rsidR="00F70B27" w:rsidRPr="009F3487" w:rsidRDefault="009F3487" w:rsidP="00F70B27">
      <w:pPr>
        <w:pStyle w:val="BodyText"/>
        <w:numPr>
          <w:ilvl w:val="0"/>
          <w:numId w:val="23"/>
        </w:numPr>
        <w:tabs>
          <w:tab w:val="clear" w:pos="360"/>
          <w:tab w:val="num" w:pos="709"/>
        </w:tabs>
        <w:spacing w:after="240"/>
        <w:ind w:left="0" w:firstLine="0"/>
        <w:rPr>
          <w:rFonts w:cs="Arial"/>
          <w:b/>
          <w:sz w:val="22"/>
          <w:szCs w:val="22"/>
        </w:rPr>
      </w:pPr>
      <w:r w:rsidRPr="009F3487">
        <w:rPr>
          <w:sz w:val="22"/>
          <w:szCs w:val="22"/>
        </w:rPr>
        <w:t xml:space="preserve">The reporting chain for </w:t>
      </w:r>
      <w:r w:rsidRPr="009F3487">
        <w:rPr>
          <w:color w:val="000000"/>
          <w:sz w:val="22"/>
          <w:szCs w:val="22"/>
        </w:rPr>
        <w:t xml:space="preserve">the </w:t>
      </w:r>
      <w:r w:rsidR="00186B5F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O </w:t>
      </w:r>
      <w:r w:rsidR="00186B5F">
        <w:rPr>
          <w:color w:val="000000"/>
          <w:sz w:val="22"/>
          <w:szCs w:val="22"/>
        </w:rPr>
        <w:t>EE</w:t>
      </w:r>
      <w:r w:rsidR="008532F2" w:rsidRPr="009F3487">
        <w:rPr>
          <w:sz w:val="22"/>
          <w:szCs w:val="22"/>
        </w:rPr>
        <w:t xml:space="preserve"> </w:t>
      </w:r>
      <w:r w:rsidRPr="009F3487">
        <w:rPr>
          <w:sz w:val="22"/>
          <w:szCs w:val="22"/>
        </w:rPr>
        <w:t xml:space="preserve">will be defined </w:t>
      </w:r>
      <w:r w:rsidR="00186B5F">
        <w:rPr>
          <w:sz w:val="22"/>
          <w:szCs w:val="22"/>
        </w:rPr>
        <w:t>by the Chief Executive.  The REE</w:t>
      </w:r>
      <w:r w:rsidRPr="009F3487">
        <w:rPr>
          <w:sz w:val="22"/>
          <w:szCs w:val="22"/>
        </w:rPr>
        <w:t>D will be the first Reporting Officer.</w:t>
      </w:r>
      <w:r w:rsidR="00F70B27" w:rsidRPr="009F3487">
        <w:rPr>
          <w:rFonts w:cs="Arial"/>
          <w:sz w:val="22"/>
          <w:szCs w:val="22"/>
        </w:rPr>
        <w:t xml:space="preserve">   </w:t>
      </w:r>
    </w:p>
    <w:p w14:paraId="07D3B23D" w14:textId="77777777" w:rsidR="00F70B27" w:rsidRPr="004458C0" w:rsidRDefault="00F70B27" w:rsidP="00F70B27">
      <w:pPr>
        <w:pStyle w:val="BodyText"/>
        <w:spacing w:after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Health a</w:t>
      </w:r>
      <w:r w:rsidRPr="004458C0">
        <w:rPr>
          <w:rFonts w:cs="Arial"/>
          <w:b/>
          <w:sz w:val="22"/>
          <w:szCs w:val="22"/>
        </w:rPr>
        <w:t>nd Safety Responsibilities</w:t>
      </w:r>
    </w:p>
    <w:p w14:paraId="5F697E56" w14:textId="77777777" w:rsidR="00F70B27" w:rsidRPr="00A2586C" w:rsidRDefault="00F70B27" w:rsidP="00F70B27">
      <w:pPr>
        <w:pStyle w:val="BodyText"/>
        <w:numPr>
          <w:ilvl w:val="0"/>
          <w:numId w:val="23"/>
        </w:numPr>
        <w:tabs>
          <w:tab w:val="clear" w:pos="360"/>
          <w:tab w:val="num" w:pos="709"/>
        </w:tabs>
        <w:spacing w:after="120"/>
        <w:rPr>
          <w:rFonts w:cs="Arial"/>
          <w:b/>
          <w:sz w:val="22"/>
          <w:szCs w:val="22"/>
        </w:rPr>
      </w:pPr>
      <w:r w:rsidRPr="00100AC3">
        <w:rPr>
          <w:rFonts w:cs="Arial"/>
          <w:sz w:val="22"/>
          <w:szCs w:val="22"/>
        </w:rPr>
        <w:t xml:space="preserve">The </w:t>
      </w:r>
      <w:r w:rsidR="00186B5F">
        <w:rPr>
          <w:rFonts w:cs="Arial"/>
          <w:sz w:val="22"/>
          <w:szCs w:val="22"/>
        </w:rPr>
        <w:t>AO</w:t>
      </w:r>
      <w:r w:rsidR="009F3487">
        <w:rPr>
          <w:rFonts w:cs="Arial"/>
          <w:sz w:val="22"/>
          <w:szCs w:val="22"/>
        </w:rPr>
        <w:t xml:space="preserve"> </w:t>
      </w:r>
      <w:r w:rsidR="008532F2">
        <w:rPr>
          <w:rFonts w:cs="Arial"/>
          <w:sz w:val="22"/>
          <w:szCs w:val="22"/>
        </w:rPr>
        <w:t>E</w:t>
      </w:r>
      <w:r w:rsidR="00186B5F">
        <w:rPr>
          <w:rFonts w:cs="Arial"/>
          <w:sz w:val="22"/>
          <w:szCs w:val="22"/>
        </w:rPr>
        <w:t>E</w:t>
      </w:r>
      <w:r w:rsidR="008532F2" w:rsidRPr="00100AC3">
        <w:rPr>
          <w:rFonts w:cs="Arial"/>
          <w:sz w:val="22"/>
          <w:szCs w:val="22"/>
        </w:rPr>
        <w:t xml:space="preserve"> </w:t>
      </w:r>
      <w:r w:rsidRPr="00100AC3">
        <w:rPr>
          <w:rFonts w:cs="Arial"/>
          <w:sz w:val="22"/>
          <w:szCs w:val="22"/>
        </w:rPr>
        <w:t>is to comply with the SHEF responsibilities of the RFCA.</w:t>
      </w:r>
    </w:p>
    <w:p w14:paraId="6D20A193" w14:textId="77777777" w:rsidR="00E63C0E" w:rsidRDefault="00E63C0E">
      <w:pPr>
        <w:ind w:left="720"/>
        <w:rPr>
          <w:rFonts w:ascii="Arial" w:hAnsi="Arial"/>
          <w:sz w:val="24"/>
        </w:rPr>
      </w:pPr>
    </w:p>
    <w:p w14:paraId="17E379AB" w14:textId="77777777" w:rsidR="00E63C0E" w:rsidRDefault="00E63C0E">
      <w:pPr>
        <w:pStyle w:val="BodyText"/>
        <w:rPr>
          <w:u w:val="single"/>
        </w:rPr>
      </w:pPr>
    </w:p>
    <w:sectPr w:rsidR="00E63C0E" w:rsidSect="003B7443">
      <w:footerReference w:type="default" r:id="rId12"/>
      <w:pgSz w:w="11906" w:h="16838" w:code="9"/>
      <w:pgMar w:top="1134" w:right="1134" w:bottom="1134" w:left="119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F8EAD" w14:textId="77777777" w:rsidR="001B36FE" w:rsidRDefault="001B36FE">
      <w:r>
        <w:separator/>
      </w:r>
    </w:p>
  </w:endnote>
  <w:endnote w:type="continuationSeparator" w:id="0">
    <w:p w14:paraId="15CB1AEA" w14:textId="77777777" w:rsidR="001B36FE" w:rsidRDefault="001B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10AEE" w14:textId="77777777" w:rsidR="00481DD3" w:rsidRDefault="00481DD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6B5F">
      <w:rPr>
        <w:noProof/>
      </w:rPr>
      <w:t>2</w:t>
    </w:r>
    <w:r>
      <w:fldChar w:fldCharType="end"/>
    </w:r>
  </w:p>
  <w:p w14:paraId="50FD057B" w14:textId="77777777" w:rsidR="00481DD3" w:rsidRDefault="00481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0F986" w14:textId="77777777" w:rsidR="001B36FE" w:rsidRDefault="001B36FE">
      <w:r>
        <w:separator/>
      </w:r>
    </w:p>
  </w:footnote>
  <w:footnote w:type="continuationSeparator" w:id="0">
    <w:p w14:paraId="3DC18F90" w14:textId="77777777" w:rsidR="001B36FE" w:rsidRDefault="001B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3D31"/>
    <w:multiLevelType w:val="singleLevel"/>
    <w:tmpl w:val="A1D27FD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9F639FD"/>
    <w:multiLevelType w:val="hybridMultilevel"/>
    <w:tmpl w:val="D28A8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75A42"/>
    <w:multiLevelType w:val="hybridMultilevel"/>
    <w:tmpl w:val="CCA6BBF0"/>
    <w:lvl w:ilvl="0" w:tplc="55B6BF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AB08CC"/>
    <w:multiLevelType w:val="hybridMultilevel"/>
    <w:tmpl w:val="71B80FF8"/>
    <w:lvl w:ilvl="0" w:tplc="B12C6D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80A42"/>
    <w:multiLevelType w:val="singleLevel"/>
    <w:tmpl w:val="8D069A36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A2517AA"/>
    <w:multiLevelType w:val="singleLevel"/>
    <w:tmpl w:val="7B2A56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D1F3CCE"/>
    <w:multiLevelType w:val="singleLevel"/>
    <w:tmpl w:val="576E69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77A0ABE"/>
    <w:multiLevelType w:val="singleLevel"/>
    <w:tmpl w:val="A23C735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2"/>
        <w:szCs w:val="22"/>
      </w:rPr>
    </w:lvl>
  </w:abstractNum>
  <w:abstractNum w:abstractNumId="8" w15:restartNumberingAfterBreak="0">
    <w:nsid w:val="39135E42"/>
    <w:multiLevelType w:val="singleLevel"/>
    <w:tmpl w:val="8C2013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41954332"/>
    <w:multiLevelType w:val="hybridMultilevel"/>
    <w:tmpl w:val="46D01410"/>
    <w:lvl w:ilvl="0" w:tplc="FC2240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356F"/>
    <w:multiLevelType w:val="singleLevel"/>
    <w:tmpl w:val="55B6BFCE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46C95B83"/>
    <w:multiLevelType w:val="singleLevel"/>
    <w:tmpl w:val="D4928C6E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4EDD294F"/>
    <w:multiLevelType w:val="singleLevel"/>
    <w:tmpl w:val="FC22402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5123749C"/>
    <w:multiLevelType w:val="singleLevel"/>
    <w:tmpl w:val="A8A08BE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58BC6F12"/>
    <w:multiLevelType w:val="singleLevel"/>
    <w:tmpl w:val="93B401A2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A182166"/>
    <w:multiLevelType w:val="singleLevel"/>
    <w:tmpl w:val="D826CD48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B790955"/>
    <w:multiLevelType w:val="singleLevel"/>
    <w:tmpl w:val="70D898F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5C0C0D05"/>
    <w:multiLevelType w:val="singleLevel"/>
    <w:tmpl w:val="576E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F3C5507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9661A4"/>
    <w:multiLevelType w:val="singleLevel"/>
    <w:tmpl w:val="350A1C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20" w15:restartNumberingAfterBreak="0">
    <w:nsid w:val="6468395D"/>
    <w:multiLevelType w:val="singleLevel"/>
    <w:tmpl w:val="08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D273B2E"/>
    <w:multiLevelType w:val="singleLevel"/>
    <w:tmpl w:val="38628C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22" w15:restartNumberingAfterBreak="0">
    <w:nsid w:val="6EC72847"/>
    <w:multiLevelType w:val="singleLevel"/>
    <w:tmpl w:val="C220C242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74FB0F8E"/>
    <w:multiLevelType w:val="singleLevel"/>
    <w:tmpl w:val="576E69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75E515E1"/>
    <w:multiLevelType w:val="singleLevel"/>
    <w:tmpl w:val="2EB4F76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75FB5EA3"/>
    <w:multiLevelType w:val="singleLevel"/>
    <w:tmpl w:val="A614CA92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7A223856"/>
    <w:multiLevelType w:val="hybridMultilevel"/>
    <w:tmpl w:val="FE3E4EA8"/>
    <w:lvl w:ilvl="0" w:tplc="FC2240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10"/>
  </w:num>
  <w:num w:numId="5">
    <w:abstractNumId w:val="23"/>
  </w:num>
  <w:num w:numId="6">
    <w:abstractNumId w:val="16"/>
  </w:num>
  <w:num w:numId="7">
    <w:abstractNumId w:val="12"/>
  </w:num>
  <w:num w:numId="8">
    <w:abstractNumId w:val="13"/>
  </w:num>
  <w:num w:numId="9">
    <w:abstractNumId w:val="8"/>
  </w:num>
  <w:num w:numId="10">
    <w:abstractNumId w:val="6"/>
  </w:num>
  <w:num w:numId="11">
    <w:abstractNumId w:val="24"/>
  </w:num>
  <w:num w:numId="12">
    <w:abstractNumId w:val="14"/>
  </w:num>
  <w:num w:numId="13">
    <w:abstractNumId w:val="0"/>
  </w:num>
  <w:num w:numId="14">
    <w:abstractNumId w:val="15"/>
  </w:num>
  <w:num w:numId="15">
    <w:abstractNumId w:val="22"/>
  </w:num>
  <w:num w:numId="16">
    <w:abstractNumId w:val="25"/>
  </w:num>
  <w:num w:numId="17">
    <w:abstractNumId w:val="19"/>
  </w:num>
  <w:num w:numId="18">
    <w:abstractNumId w:val="21"/>
  </w:num>
  <w:num w:numId="19">
    <w:abstractNumId w:val="11"/>
  </w:num>
  <w:num w:numId="20">
    <w:abstractNumId w:val="18"/>
  </w:num>
  <w:num w:numId="21">
    <w:abstractNumId w:val="20"/>
  </w:num>
  <w:num w:numId="22">
    <w:abstractNumId w:val="1"/>
  </w:num>
  <w:num w:numId="23">
    <w:abstractNumId w:val="5"/>
  </w:num>
  <w:num w:numId="24">
    <w:abstractNumId w:val="26"/>
  </w:num>
  <w:num w:numId="25">
    <w:abstractNumId w:val="9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C0E"/>
    <w:rsid w:val="000C0578"/>
    <w:rsid w:val="00186B5F"/>
    <w:rsid w:val="001B36FE"/>
    <w:rsid w:val="00317EC5"/>
    <w:rsid w:val="00334B87"/>
    <w:rsid w:val="00343001"/>
    <w:rsid w:val="003B7443"/>
    <w:rsid w:val="00481DD3"/>
    <w:rsid w:val="006A7342"/>
    <w:rsid w:val="006F5A06"/>
    <w:rsid w:val="00723EF5"/>
    <w:rsid w:val="00752460"/>
    <w:rsid w:val="008532F2"/>
    <w:rsid w:val="008B7931"/>
    <w:rsid w:val="00903A6F"/>
    <w:rsid w:val="00941E18"/>
    <w:rsid w:val="00970BC9"/>
    <w:rsid w:val="009E7654"/>
    <w:rsid w:val="009F3487"/>
    <w:rsid w:val="00AF4047"/>
    <w:rsid w:val="00B45A0A"/>
    <w:rsid w:val="00B77608"/>
    <w:rsid w:val="00BE1E35"/>
    <w:rsid w:val="00CA6617"/>
    <w:rsid w:val="00DB1588"/>
    <w:rsid w:val="00E24760"/>
    <w:rsid w:val="00E4757F"/>
    <w:rsid w:val="00E510F8"/>
    <w:rsid w:val="00E63C0E"/>
    <w:rsid w:val="00F70B27"/>
    <w:rsid w:val="00F8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5912F0"/>
  <w15:chartTrackingRefBased/>
  <w15:docId w15:val="{05880FC8-C95D-44BD-A983-64BAB403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sz w:val="24"/>
    </w:rPr>
  </w:style>
  <w:style w:type="paragraph" w:styleId="BodyText2">
    <w:name w:val="Body Text 2"/>
    <w:basedOn w:val="Normal"/>
    <w:semiHidden/>
    <w:rPr>
      <w:rFonts w:ascii="Arial" w:hAnsi="Arial"/>
      <w:color w:val="000000"/>
      <w:sz w:val="24"/>
    </w:rPr>
  </w:style>
  <w:style w:type="character" w:customStyle="1" w:styleId="FooterChar">
    <w:name w:val="Footer Char"/>
    <w:link w:val="Footer"/>
    <w:uiPriority w:val="99"/>
    <w:rsid w:val="003B744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96CCDDAAB655AD4DBA8AD4F2D5B4C81E" ma:contentTypeVersion="2" ma:contentTypeDescription="" ma:contentTypeScope="" ma:versionID="001ce6b8cad54dfc940855d818a5a149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F144A-9B46-4EC9-9394-E4CE172E4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77522-EB34-490A-8BC7-FF0E1D864E2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7C07EB-96F0-48AA-8FB9-8D52FD50E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EEE05-3131-4CB0-BA61-D77F24EF92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69E49E4-33EA-4627-B8B9-D9428CE9060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6652dff5-346d-4207-8b0a-5d884a66049b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E70D68F0.dotm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RAF Club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Members2</dc:creator>
  <cp:keywords/>
  <cp:lastModifiedBy>OffMan - East Midlands</cp:lastModifiedBy>
  <cp:revision>2</cp:revision>
  <cp:lastPrinted>2012-02-23T13:31:00Z</cp:lastPrinted>
  <dcterms:created xsi:type="dcterms:W3CDTF">2020-02-28T11:55:00Z</dcterms:created>
  <dcterms:modified xsi:type="dcterms:W3CDTF">2020-02-28T11:55:00Z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0x0101005C12ACD3752D394D965A2BD26A3AE7E70096CCDDAAB655AD4DBA8AD4F2D5B4C81E</vt:lpwstr>
  </property>
  <property fmtid="{D5CDD505-2E9C-101B-9397-08002B2CF9AE}" pid="3" name="ContentType">
    <vt:lpwstr>Email</vt:lpwstr>
  </property>
  <property fmtid="{D5CDD505-2E9C-101B-9397-08002B2CF9AE}" pid="4" name="display_urn:schemas-microsoft-com:office:office#Editor">
    <vt:lpwstr>PH2-Import</vt:lpwstr>
  </property>
  <property fmtid="{D5CDD505-2E9C-101B-9397-08002B2CF9AE}" pid="5" name="display_urn:schemas-microsoft-com:office:office#Author">
    <vt:lpwstr>PH2-Import</vt:lpwstr>
  </property>
  <property fmtid="{D5CDD505-2E9C-101B-9397-08002B2CF9AE}" pid="6" name="Sent-UTC">
    <vt:lpwstr/>
  </property>
  <property fmtid="{D5CDD505-2E9C-101B-9397-08002B2CF9AE}" pid="7" name="Sensitivity">
    <vt:lpwstr/>
  </property>
  <property fmtid="{D5CDD505-2E9C-101B-9397-08002B2CF9AE}" pid="8" name="Sent">
    <vt:lpwstr/>
  </property>
  <property fmtid="{D5CDD505-2E9C-101B-9397-08002B2CF9AE}" pid="9" name="From1">
    <vt:lpwstr/>
  </property>
  <property fmtid="{D5CDD505-2E9C-101B-9397-08002B2CF9AE}" pid="10" name="Received-UTC">
    <vt:lpwstr/>
  </property>
  <property fmtid="{D5CDD505-2E9C-101B-9397-08002B2CF9AE}" pid="11" name="To">
    <vt:lpwstr/>
  </property>
  <property fmtid="{D5CDD505-2E9C-101B-9397-08002B2CF9AE}" pid="12" name="Cc-Address">
    <vt:lpwstr/>
  </property>
  <property fmtid="{D5CDD505-2E9C-101B-9397-08002B2CF9AE}" pid="13" name="Bcc-Address">
    <vt:lpwstr/>
  </property>
  <property fmtid="{D5CDD505-2E9C-101B-9397-08002B2CF9AE}" pid="14" name="Attachment">
    <vt:lpwstr>0</vt:lpwstr>
  </property>
  <property fmtid="{D5CDD505-2E9C-101B-9397-08002B2CF9AE}" pid="15" name="Bcc">
    <vt:lpwstr/>
  </property>
  <property fmtid="{D5CDD505-2E9C-101B-9397-08002B2CF9AE}" pid="16" name="From-Address">
    <vt:lpwstr/>
  </property>
  <property fmtid="{D5CDD505-2E9C-101B-9397-08002B2CF9AE}" pid="17" name="To-Type">
    <vt:lpwstr/>
  </property>
  <property fmtid="{D5CDD505-2E9C-101B-9397-08002B2CF9AE}" pid="18" name="Conversation">
    <vt:lpwstr/>
  </property>
  <property fmtid="{D5CDD505-2E9C-101B-9397-08002B2CF9AE}" pid="19" name="Signed By">
    <vt:lpwstr/>
  </property>
  <property fmtid="{D5CDD505-2E9C-101B-9397-08002B2CF9AE}" pid="20" name="Bcc-Type">
    <vt:lpwstr/>
  </property>
  <property fmtid="{D5CDD505-2E9C-101B-9397-08002B2CF9AE}" pid="21" name="Received">
    <vt:lpwstr/>
  </property>
  <property fmtid="{D5CDD505-2E9C-101B-9397-08002B2CF9AE}" pid="22" name="Cc">
    <vt:lpwstr/>
  </property>
  <property fmtid="{D5CDD505-2E9C-101B-9397-08002B2CF9AE}" pid="23" name="Categories">
    <vt:lpwstr/>
  </property>
  <property fmtid="{D5CDD505-2E9C-101B-9397-08002B2CF9AE}" pid="24" name="Importance">
    <vt:lpwstr/>
  </property>
  <property fmtid="{D5CDD505-2E9C-101B-9397-08002B2CF9AE}" pid="25" name="From-Type">
    <vt:lpwstr/>
  </property>
  <property fmtid="{D5CDD505-2E9C-101B-9397-08002B2CF9AE}" pid="26" name="To-Address">
    <vt:lpwstr/>
  </property>
  <property fmtid="{D5CDD505-2E9C-101B-9397-08002B2CF9AE}" pid="27" name="Cc-Type">
    <vt:lpwstr/>
  </property>
</Properties>
</file>