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9D8DA" w14:textId="77777777" w:rsidR="00E63C0E" w:rsidRPr="00006122" w:rsidRDefault="00E63C0E" w:rsidP="00E63C0E">
      <w:pPr>
        <w:pStyle w:val="Heading1"/>
        <w:spacing w:after="240"/>
        <w:rPr>
          <w:rFonts w:cs="Arial"/>
          <w:b w:val="0"/>
          <w:sz w:val="32"/>
          <w:szCs w:val="32"/>
          <w:u w:val="none"/>
        </w:rPr>
      </w:pPr>
      <w:r w:rsidRPr="00006122">
        <w:rPr>
          <w:rFonts w:cs="Arial"/>
          <w:b w:val="0"/>
          <w:sz w:val="32"/>
          <w:szCs w:val="32"/>
          <w:u w:val="none"/>
        </w:rPr>
        <w:t>East Midlands Reserve Forces and Cadets Association (RFCA)</w:t>
      </w:r>
    </w:p>
    <w:p w14:paraId="3F712559" w14:textId="77777777" w:rsidR="00F70B27" w:rsidRPr="00006122" w:rsidRDefault="00F70B27" w:rsidP="00F70B27">
      <w:pPr>
        <w:pStyle w:val="Heading1"/>
        <w:spacing w:after="360"/>
        <w:rPr>
          <w:rFonts w:cs="Arial"/>
          <w:sz w:val="22"/>
          <w:szCs w:val="22"/>
          <w:u w:val="none"/>
        </w:rPr>
      </w:pPr>
      <w:r w:rsidRPr="00006122">
        <w:rPr>
          <w:rFonts w:cs="Arial"/>
          <w:sz w:val="22"/>
          <w:szCs w:val="22"/>
          <w:u w:val="none"/>
        </w:rPr>
        <w:t>JOB DESCRIPTION</w:t>
      </w:r>
    </w:p>
    <w:p w14:paraId="72B28E70" w14:textId="77777777" w:rsidR="00E63C0E" w:rsidRPr="00006122" w:rsidRDefault="00A13CBA" w:rsidP="00E63C0E">
      <w:pPr>
        <w:pStyle w:val="Heading1"/>
        <w:spacing w:after="240"/>
        <w:rPr>
          <w:rFonts w:cs="Arial"/>
          <w:sz w:val="22"/>
          <w:szCs w:val="22"/>
          <w:u w:val="none"/>
        </w:rPr>
      </w:pPr>
      <w:r>
        <w:rPr>
          <w:rFonts w:cs="Arial"/>
          <w:sz w:val="22"/>
          <w:szCs w:val="22"/>
          <w:u w:val="none"/>
        </w:rPr>
        <w:t xml:space="preserve">COMMUNICATIONS </w:t>
      </w:r>
      <w:r w:rsidR="001F059A">
        <w:rPr>
          <w:rFonts w:cs="Arial"/>
          <w:sz w:val="22"/>
          <w:szCs w:val="22"/>
          <w:u w:val="none"/>
        </w:rPr>
        <w:t xml:space="preserve">SUPPORT OFFICER </w:t>
      </w:r>
      <w:r>
        <w:rPr>
          <w:rFonts w:cs="Arial"/>
          <w:sz w:val="22"/>
          <w:szCs w:val="22"/>
          <w:u w:val="none"/>
        </w:rPr>
        <w:t>[CSO</w:t>
      </w:r>
      <w:r w:rsidR="001F059A">
        <w:rPr>
          <w:rFonts w:cs="Arial"/>
          <w:sz w:val="22"/>
          <w:szCs w:val="22"/>
          <w:u w:val="none"/>
        </w:rPr>
        <w:t>]</w:t>
      </w:r>
    </w:p>
    <w:p w14:paraId="4566B48D" w14:textId="77777777" w:rsidR="007031BB" w:rsidRDefault="00E63C0E" w:rsidP="00E63C0E">
      <w:pPr>
        <w:spacing w:after="240"/>
        <w:rPr>
          <w:rFonts w:ascii="Arial" w:hAnsi="Arial" w:cs="Arial"/>
          <w:sz w:val="22"/>
          <w:szCs w:val="22"/>
        </w:rPr>
      </w:pPr>
      <w:r w:rsidRPr="00006122">
        <w:rPr>
          <w:rFonts w:ascii="Arial" w:hAnsi="Arial" w:cs="Arial"/>
          <w:b/>
          <w:sz w:val="22"/>
          <w:szCs w:val="22"/>
        </w:rPr>
        <w:t>GRADE:</w:t>
      </w:r>
      <w:r w:rsidRPr="00006122">
        <w:rPr>
          <w:rFonts w:ascii="Arial" w:hAnsi="Arial" w:cs="Arial"/>
          <w:b/>
          <w:sz w:val="22"/>
          <w:szCs w:val="22"/>
        </w:rPr>
        <w:tab/>
      </w:r>
      <w:r w:rsidR="001F059A">
        <w:rPr>
          <w:rFonts w:ascii="Arial" w:hAnsi="Arial" w:cs="Arial"/>
          <w:sz w:val="22"/>
          <w:szCs w:val="22"/>
        </w:rPr>
        <w:t>E1</w:t>
      </w:r>
      <w:r w:rsidR="007031BB">
        <w:rPr>
          <w:rFonts w:ascii="Arial" w:hAnsi="Arial" w:cs="Arial"/>
          <w:sz w:val="22"/>
          <w:szCs w:val="22"/>
        </w:rPr>
        <w:tab/>
      </w:r>
      <w:r w:rsidR="007031BB">
        <w:rPr>
          <w:rFonts w:ascii="Arial" w:hAnsi="Arial" w:cs="Arial"/>
          <w:sz w:val="22"/>
          <w:szCs w:val="22"/>
        </w:rPr>
        <w:tab/>
      </w:r>
      <w:r w:rsidR="007031BB">
        <w:rPr>
          <w:rFonts w:ascii="Arial" w:hAnsi="Arial" w:cs="Arial"/>
          <w:sz w:val="22"/>
          <w:szCs w:val="22"/>
        </w:rPr>
        <w:tab/>
      </w:r>
      <w:r w:rsidR="007031BB">
        <w:rPr>
          <w:rFonts w:ascii="Arial" w:hAnsi="Arial" w:cs="Arial"/>
          <w:sz w:val="22"/>
          <w:szCs w:val="22"/>
        </w:rPr>
        <w:tab/>
      </w:r>
    </w:p>
    <w:p w14:paraId="482CA9D7" w14:textId="6987711B" w:rsidR="007031BB" w:rsidRDefault="007031BB" w:rsidP="00E63C0E">
      <w:pPr>
        <w:spacing w:after="240"/>
        <w:rPr>
          <w:rFonts w:ascii="Arial" w:hAnsi="Arial" w:cs="Arial"/>
          <w:sz w:val="22"/>
          <w:szCs w:val="22"/>
        </w:rPr>
      </w:pPr>
      <w:r>
        <w:rPr>
          <w:rFonts w:ascii="Arial" w:hAnsi="Arial" w:cs="Arial"/>
          <w:b/>
          <w:sz w:val="22"/>
          <w:szCs w:val="22"/>
        </w:rPr>
        <w:t xml:space="preserve">Salary: </w:t>
      </w:r>
      <w:r>
        <w:rPr>
          <w:rFonts w:ascii="Arial" w:hAnsi="Arial" w:cs="Arial"/>
          <w:b/>
          <w:sz w:val="22"/>
          <w:szCs w:val="22"/>
        </w:rPr>
        <w:tab/>
      </w:r>
      <w:r>
        <w:rPr>
          <w:rFonts w:ascii="Arial" w:hAnsi="Arial" w:cs="Arial"/>
          <w:sz w:val="22"/>
          <w:szCs w:val="22"/>
        </w:rPr>
        <w:t>£21,169</w:t>
      </w:r>
    </w:p>
    <w:p w14:paraId="470F46FD" w14:textId="11846BAD" w:rsidR="00E63C0E" w:rsidRPr="00006122" w:rsidRDefault="007031BB" w:rsidP="00E63C0E">
      <w:pPr>
        <w:spacing w:after="240"/>
        <w:rPr>
          <w:rFonts w:ascii="Arial" w:hAnsi="Arial" w:cs="Arial"/>
          <w:sz w:val="22"/>
          <w:szCs w:val="22"/>
        </w:rPr>
      </w:pPr>
      <w:r>
        <w:rPr>
          <w:rFonts w:ascii="Arial" w:hAnsi="Arial" w:cs="Arial"/>
          <w:b/>
          <w:sz w:val="22"/>
          <w:szCs w:val="22"/>
        </w:rPr>
        <w:t xml:space="preserve">Reports to: </w:t>
      </w:r>
      <w:r>
        <w:rPr>
          <w:rFonts w:ascii="Arial" w:hAnsi="Arial" w:cs="Arial"/>
          <w:b/>
          <w:sz w:val="22"/>
          <w:szCs w:val="22"/>
        </w:rPr>
        <w:tab/>
      </w:r>
      <w:r>
        <w:rPr>
          <w:rFonts w:ascii="Arial" w:hAnsi="Arial" w:cs="Arial"/>
          <w:sz w:val="22"/>
          <w:szCs w:val="22"/>
        </w:rPr>
        <w:t>Head of Communications</w:t>
      </w:r>
      <w:r w:rsidR="00E63C0E" w:rsidRPr="00006122">
        <w:rPr>
          <w:rFonts w:ascii="Arial" w:hAnsi="Arial" w:cs="Arial"/>
          <w:sz w:val="22"/>
          <w:szCs w:val="22"/>
        </w:rPr>
        <w:tab/>
      </w:r>
      <w:r w:rsidR="00E63C0E" w:rsidRPr="00006122">
        <w:rPr>
          <w:rFonts w:ascii="Arial" w:hAnsi="Arial" w:cs="Arial"/>
          <w:sz w:val="22"/>
          <w:szCs w:val="22"/>
        </w:rPr>
        <w:tab/>
      </w:r>
    </w:p>
    <w:p w14:paraId="50526EC4" w14:textId="77777777" w:rsidR="00E63C0E" w:rsidRPr="00006122" w:rsidRDefault="00E63C0E" w:rsidP="00E63C0E">
      <w:pPr>
        <w:pStyle w:val="Heading2"/>
        <w:spacing w:after="240"/>
        <w:rPr>
          <w:rFonts w:cs="Arial"/>
          <w:b/>
          <w:sz w:val="22"/>
          <w:szCs w:val="22"/>
          <w:u w:val="none"/>
        </w:rPr>
      </w:pPr>
      <w:r w:rsidRPr="00006122">
        <w:rPr>
          <w:rFonts w:cs="Arial"/>
          <w:b/>
          <w:sz w:val="22"/>
          <w:szCs w:val="22"/>
          <w:u w:val="none"/>
        </w:rPr>
        <w:t>Job Overview</w:t>
      </w:r>
    </w:p>
    <w:p w14:paraId="53462EF4" w14:textId="6FBB6283" w:rsidR="007031BB" w:rsidRPr="007031BB" w:rsidRDefault="007031BB" w:rsidP="007031BB">
      <w:pPr>
        <w:pStyle w:val="BodyText"/>
        <w:spacing w:after="120"/>
        <w:rPr>
          <w:rFonts w:cs="Arial"/>
          <w:sz w:val="22"/>
          <w:szCs w:val="22"/>
        </w:rPr>
      </w:pPr>
      <w:r w:rsidRPr="007031BB">
        <w:rPr>
          <w:rFonts w:cs="Arial"/>
          <w:sz w:val="22"/>
          <w:szCs w:val="22"/>
        </w:rPr>
        <w:t>Reporting directly to the Head of Communications (HoC), the Communications Support Officer (CSO) is a key post within the Communications Department, providing direct support to the department head by assisting in the development and expansion of our communication efforts both online and in print.  You will engage with our target audience by communicating our key messages and play a vital role in ensuring that our Social Media profile is maintained, monitored and where necessary, improved.</w:t>
      </w:r>
    </w:p>
    <w:p w14:paraId="46842832" w14:textId="77777777" w:rsidR="007031BB" w:rsidRPr="007031BB" w:rsidRDefault="007031BB" w:rsidP="007031BB">
      <w:pPr>
        <w:pStyle w:val="BodyText"/>
        <w:spacing w:after="120"/>
        <w:rPr>
          <w:rFonts w:cs="Arial"/>
          <w:sz w:val="22"/>
          <w:szCs w:val="22"/>
        </w:rPr>
      </w:pPr>
      <w:r w:rsidRPr="007031BB">
        <w:rPr>
          <w:rFonts w:cs="Arial"/>
          <w:sz w:val="22"/>
          <w:szCs w:val="22"/>
        </w:rPr>
        <w:t>You will be a motivated self-starter with excellent communication skills, who can identify a media opportunity and develop it across a number of platforms.  You will be capable of building, improving and monitoring our presence on the major Social Media Platform and produce useful analysis of the levels of engagement.</w:t>
      </w:r>
    </w:p>
    <w:p w14:paraId="5706F309" w14:textId="77777777" w:rsidR="007031BB" w:rsidRPr="007031BB" w:rsidRDefault="007031BB" w:rsidP="007031BB">
      <w:pPr>
        <w:pStyle w:val="BodyText"/>
        <w:spacing w:after="120"/>
        <w:rPr>
          <w:rFonts w:cs="Arial"/>
          <w:sz w:val="22"/>
          <w:szCs w:val="22"/>
        </w:rPr>
      </w:pPr>
      <w:r w:rsidRPr="007031BB">
        <w:rPr>
          <w:rFonts w:cs="Arial"/>
          <w:sz w:val="22"/>
          <w:szCs w:val="22"/>
        </w:rPr>
        <w:t>You will be comfortable and confident engaging with a wide and diverse audience, both verbally and in writing.  You should have an eye for detail and be capable of producing accurate and engaging web content for the Association website, ensuring that it is always up-to-date and relevant to our audience.</w:t>
      </w:r>
    </w:p>
    <w:p w14:paraId="40A67730" w14:textId="77777777" w:rsidR="007031BB" w:rsidRPr="007031BB" w:rsidRDefault="007031BB" w:rsidP="007031BB">
      <w:pPr>
        <w:pStyle w:val="BodyText"/>
        <w:spacing w:after="120"/>
        <w:rPr>
          <w:rFonts w:cs="Arial"/>
          <w:sz w:val="22"/>
          <w:szCs w:val="22"/>
        </w:rPr>
      </w:pPr>
      <w:r w:rsidRPr="007031BB">
        <w:rPr>
          <w:rFonts w:cs="Arial"/>
          <w:sz w:val="22"/>
          <w:szCs w:val="22"/>
        </w:rPr>
        <w:t>You will have experience of producing articles for magazines and e-newsletters and drafting press-releases in the corporate style, as well as being familiar with photography and video editing to support the articles.  Additionally, you will be able to utilise publishing platforms to produce leaflets and posters.</w:t>
      </w:r>
    </w:p>
    <w:p w14:paraId="4D373AE3" w14:textId="77777777" w:rsidR="007031BB" w:rsidRPr="007031BB" w:rsidRDefault="007031BB" w:rsidP="007031BB">
      <w:pPr>
        <w:pStyle w:val="BodyText"/>
        <w:spacing w:after="120"/>
        <w:rPr>
          <w:rFonts w:cs="Arial"/>
          <w:sz w:val="22"/>
          <w:szCs w:val="22"/>
        </w:rPr>
      </w:pPr>
      <w:r w:rsidRPr="007031BB">
        <w:rPr>
          <w:rFonts w:cs="Arial"/>
          <w:sz w:val="22"/>
          <w:szCs w:val="22"/>
        </w:rPr>
        <w:t>You will be familiar and comfortable with operating the full range of Microsoft Office platforms including Word, Excel, Power Point and Publisher etc.  You will also be capable of producing statistics and presenting these to the Head of Communications for use in presentations etc.</w:t>
      </w:r>
    </w:p>
    <w:p w14:paraId="5ADAF71F" w14:textId="77777777" w:rsidR="007031BB" w:rsidRPr="007031BB" w:rsidRDefault="007031BB" w:rsidP="007031BB">
      <w:pPr>
        <w:pStyle w:val="BodyText"/>
        <w:spacing w:after="120"/>
        <w:rPr>
          <w:rFonts w:cs="Arial"/>
          <w:sz w:val="22"/>
          <w:szCs w:val="22"/>
        </w:rPr>
      </w:pPr>
      <w:r w:rsidRPr="007031BB">
        <w:rPr>
          <w:rFonts w:cs="Arial"/>
          <w:sz w:val="22"/>
          <w:szCs w:val="22"/>
        </w:rPr>
        <w:t>Experience in marketing, public relations or corporate communications would be advantageous but not essential, but a proactive “Can do” attitude and a willingness to learn is!</w:t>
      </w:r>
    </w:p>
    <w:p w14:paraId="1D47463E" w14:textId="77777777" w:rsidR="007031BB" w:rsidRPr="007031BB" w:rsidRDefault="007031BB" w:rsidP="007031BB">
      <w:pPr>
        <w:pStyle w:val="BodyText"/>
        <w:spacing w:after="120"/>
        <w:rPr>
          <w:rFonts w:cs="Arial"/>
          <w:sz w:val="22"/>
          <w:szCs w:val="22"/>
        </w:rPr>
      </w:pPr>
      <w:r w:rsidRPr="007031BB">
        <w:rPr>
          <w:rFonts w:cs="Arial"/>
          <w:sz w:val="22"/>
          <w:szCs w:val="22"/>
        </w:rPr>
        <w:t xml:space="preserve">You will understand, recognise and embrace the importance of diversity and inclusion and strive to ensure that everyone understands that they are valued and valuable.  </w:t>
      </w:r>
    </w:p>
    <w:p w14:paraId="525E742A" w14:textId="77777777" w:rsidR="007031BB" w:rsidRPr="007031BB" w:rsidRDefault="007031BB" w:rsidP="007031BB">
      <w:pPr>
        <w:pStyle w:val="BodyText"/>
        <w:spacing w:after="120"/>
        <w:rPr>
          <w:rFonts w:cs="Arial"/>
          <w:sz w:val="22"/>
          <w:szCs w:val="22"/>
        </w:rPr>
      </w:pPr>
      <w:r w:rsidRPr="007031BB">
        <w:rPr>
          <w:rFonts w:cs="Arial"/>
          <w:sz w:val="22"/>
          <w:szCs w:val="22"/>
        </w:rPr>
        <w:t xml:space="preserve">You will understand the importance of Health and Safety in the workplace and ensure that you comply with all responsibilities and policies of the Association in this regard. </w:t>
      </w:r>
    </w:p>
    <w:p w14:paraId="0C9B5F94" w14:textId="77777777" w:rsidR="007031BB" w:rsidRPr="007031BB" w:rsidRDefault="007031BB" w:rsidP="007031BB">
      <w:pPr>
        <w:pStyle w:val="BodyText"/>
        <w:spacing w:after="120"/>
        <w:rPr>
          <w:rFonts w:cs="Arial"/>
          <w:sz w:val="22"/>
          <w:szCs w:val="22"/>
        </w:rPr>
      </w:pPr>
      <w:r w:rsidRPr="007031BB">
        <w:rPr>
          <w:rFonts w:cs="Arial"/>
          <w:sz w:val="22"/>
          <w:szCs w:val="22"/>
        </w:rPr>
        <w:t>You will be willing to assist other departments when necessary and be an active team player, having a full understanding of the needs of the wider Association and what part your role plays within it.  You will also understand that on occasions, working outside of usual office hours may be required.</w:t>
      </w:r>
    </w:p>
    <w:p w14:paraId="58BBE9FC" w14:textId="3FAE6EF5" w:rsidR="004F15C3" w:rsidRPr="007031BB" w:rsidRDefault="007031BB" w:rsidP="007031BB">
      <w:pPr>
        <w:pStyle w:val="BodyText"/>
        <w:spacing w:after="120"/>
        <w:rPr>
          <w:rFonts w:cs="Arial"/>
          <w:sz w:val="22"/>
          <w:szCs w:val="22"/>
        </w:rPr>
      </w:pPr>
      <w:r w:rsidRPr="007031BB">
        <w:rPr>
          <w:rFonts w:cs="Arial"/>
          <w:sz w:val="22"/>
          <w:szCs w:val="22"/>
        </w:rPr>
        <w:t>You should have a full, clean driving licence and be able to travel within the Association Area of Responsibility to conduct interviews or attend events with media interest as directed by your Line Manager.</w:t>
      </w:r>
    </w:p>
    <w:p w14:paraId="3C0C59B0" w14:textId="77777777" w:rsidR="00803537" w:rsidRDefault="00803537">
      <w:pPr>
        <w:ind w:left="720"/>
        <w:rPr>
          <w:rFonts w:ascii="Arial" w:hAnsi="Arial"/>
          <w:sz w:val="22"/>
          <w:szCs w:val="22"/>
        </w:rPr>
      </w:pPr>
    </w:p>
    <w:p w14:paraId="40D9996B" w14:textId="77777777" w:rsidR="009F3487" w:rsidRPr="00006122" w:rsidRDefault="00641F64" w:rsidP="00E57BF7">
      <w:pPr>
        <w:pStyle w:val="BodyText"/>
        <w:rPr>
          <w:rFonts w:cs="Arial"/>
          <w:sz w:val="22"/>
          <w:szCs w:val="22"/>
        </w:rPr>
      </w:pPr>
      <w:r>
        <w:rPr>
          <w:rFonts w:cs="Arial"/>
          <w:sz w:val="22"/>
          <w:szCs w:val="22"/>
        </w:rPr>
        <w:t>K McAuley</w:t>
      </w:r>
      <w:r w:rsidR="009F3487" w:rsidRPr="00006122">
        <w:rPr>
          <w:rFonts w:cs="Arial"/>
          <w:sz w:val="22"/>
          <w:szCs w:val="22"/>
        </w:rPr>
        <w:tab/>
      </w:r>
      <w:r w:rsidR="009F3487" w:rsidRPr="00006122">
        <w:rPr>
          <w:rFonts w:cs="Arial"/>
          <w:sz w:val="22"/>
          <w:szCs w:val="22"/>
        </w:rPr>
        <w:tab/>
      </w:r>
      <w:r w:rsidR="009F3487" w:rsidRPr="00006122">
        <w:rPr>
          <w:rFonts w:cs="Arial"/>
          <w:sz w:val="22"/>
          <w:szCs w:val="22"/>
        </w:rPr>
        <w:tab/>
      </w:r>
      <w:r w:rsidR="009F3487" w:rsidRPr="00006122">
        <w:rPr>
          <w:rFonts w:cs="Arial"/>
          <w:sz w:val="22"/>
          <w:szCs w:val="22"/>
        </w:rPr>
        <w:tab/>
      </w:r>
    </w:p>
    <w:p w14:paraId="76DF6799" w14:textId="7C459779" w:rsidR="004756F7" w:rsidRDefault="00894EA7" w:rsidP="009F3487">
      <w:pPr>
        <w:pStyle w:val="BodyText"/>
        <w:spacing w:after="240"/>
        <w:rPr>
          <w:rFonts w:cs="Arial"/>
          <w:sz w:val="22"/>
          <w:szCs w:val="22"/>
        </w:rPr>
      </w:pPr>
      <w:r>
        <w:rPr>
          <w:rFonts w:cs="Arial"/>
          <w:sz w:val="22"/>
          <w:szCs w:val="22"/>
        </w:rPr>
        <w:t>Head of Communications</w:t>
      </w:r>
      <w:r w:rsidR="00E57BF7" w:rsidRPr="00006122">
        <w:rPr>
          <w:rFonts w:cs="Arial"/>
          <w:sz w:val="22"/>
          <w:szCs w:val="22"/>
        </w:rPr>
        <w:tab/>
      </w:r>
      <w:r w:rsidR="00E57BF7" w:rsidRPr="00006122">
        <w:rPr>
          <w:rFonts w:cs="Arial"/>
          <w:sz w:val="22"/>
          <w:szCs w:val="22"/>
        </w:rPr>
        <w:tab/>
      </w:r>
      <w:r w:rsidR="00E57BF7" w:rsidRPr="00006122">
        <w:rPr>
          <w:rFonts w:cs="Arial"/>
          <w:sz w:val="22"/>
          <w:szCs w:val="22"/>
        </w:rPr>
        <w:tab/>
      </w:r>
      <w:r w:rsidR="00E57BF7" w:rsidRPr="00006122">
        <w:rPr>
          <w:rFonts w:cs="Arial"/>
          <w:sz w:val="22"/>
          <w:szCs w:val="22"/>
        </w:rPr>
        <w:tab/>
      </w:r>
      <w:r w:rsidR="007031BB">
        <w:rPr>
          <w:rFonts w:cs="Arial"/>
          <w:sz w:val="22"/>
          <w:szCs w:val="22"/>
        </w:rPr>
        <w:t>24</w:t>
      </w:r>
      <w:r w:rsidR="00031C70">
        <w:rPr>
          <w:rFonts w:cs="Arial"/>
          <w:sz w:val="22"/>
          <w:szCs w:val="22"/>
        </w:rPr>
        <w:t xml:space="preserve"> </w:t>
      </w:r>
      <w:r w:rsidR="007031BB">
        <w:rPr>
          <w:rFonts w:cs="Arial"/>
          <w:sz w:val="22"/>
          <w:szCs w:val="22"/>
        </w:rPr>
        <w:t>August 2021</w:t>
      </w:r>
    </w:p>
    <w:p w14:paraId="73964E97" w14:textId="7F30798C" w:rsidR="004F15C3" w:rsidRDefault="007031BB" w:rsidP="00E57BF7">
      <w:pPr>
        <w:pStyle w:val="BodyText"/>
        <w:spacing w:after="240"/>
        <w:rPr>
          <w:rFonts w:cs="Arial"/>
          <w:sz w:val="22"/>
          <w:szCs w:val="22"/>
        </w:rPr>
      </w:pPr>
      <w:r w:rsidRPr="007031BB">
        <w:rPr>
          <w:rFonts w:cs="Arial"/>
          <w:sz w:val="22"/>
          <w:szCs w:val="22"/>
        </w:rPr>
        <w:t>Date last reviewed:  24 August 2021</w:t>
      </w:r>
      <w:r w:rsidRPr="007031BB">
        <w:rPr>
          <w:rFonts w:cs="Arial"/>
          <w:sz w:val="22"/>
          <w:szCs w:val="22"/>
        </w:rPr>
        <w:tab/>
      </w:r>
      <w:r w:rsidRPr="007031BB">
        <w:rPr>
          <w:rFonts w:cs="Arial"/>
          <w:sz w:val="22"/>
          <w:szCs w:val="22"/>
        </w:rPr>
        <w:tab/>
      </w:r>
      <w:r>
        <w:rPr>
          <w:rFonts w:cs="Arial"/>
          <w:sz w:val="22"/>
          <w:szCs w:val="22"/>
        </w:rPr>
        <w:tab/>
      </w:r>
      <w:r w:rsidRPr="007031BB">
        <w:rPr>
          <w:rFonts w:cs="Arial"/>
          <w:sz w:val="22"/>
          <w:szCs w:val="22"/>
        </w:rPr>
        <w:t>Date of next review:  01 July 2022</w:t>
      </w:r>
    </w:p>
    <w:p w14:paraId="6851FA5A" w14:textId="77777777" w:rsidR="00641F64" w:rsidRDefault="00641F64" w:rsidP="00E57BF7">
      <w:pPr>
        <w:pStyle w:val="BodyText"/>
        <w:spacing w:after="240"/>
        <w:rPr>
          <w:rFonts w:cs="Arial"/>
          <w:sz w:val="22"/>
          <w:szCs w:val="22"/>
        </w:rPr>
      </w:pPr>
      <w:bookmarkStart w:id="0" w:name="_GoBack"/>
      <w:bookmarkEnd w:id="0"/>
    </w:p>
    <w:sectPr w:rsidR="00641F64" w:rsidSect="003B7443">
      <w:footerReference w:type="default" r:id="rId13"/>
      <w:pgSz w:w="11906" w:h="16838" w:code="9"/>
      <w:pgMar w:top="1134" w:right="1134" w:bottom="1134" w:left="1191"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0925" w14:textId="77777777" w:rsidR="00364BDF" w:rsidRDefault="00364BDF">
      <w:r>
        <w:separator/>
      </w:r>
    </w:p>
  </w:endnote>
  <w:endnote w:type="continuationSeparator" w:id="0">
    <w:p w14:paraId="042D8B69" w14:textId="77777777" w:rsidR="00364BDF" w:rsidRDefault="0036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E9B7" w14:textId="46BFE4E1" w:rsidR="005D6C28" w:rsidRPr="00B85F2D" w:rsidRDefault="005D6C28">
    <w:pPr>
      <w:pStyle w:val="Footer"/>
      <w:jc w:val="center"/>
      <w:rPr>
        <w:rFonts w:ascii="Calibri" w:hAnsi="Calibri"/>
      </w:rPr>
    </w:pPr>
    <w:r w:rsidRPr="00B85F2D">
      <w:rPr>
        <w:rFonts w:ascii="Calibri" w:hAnsi="Calibri"/>
      </w:rPr>
      <w:fldChar w:fldCharType="begin"/>
    </w:r>
    <w:r w:rsidRPr="00B85F2D">
      <w:rPr>
        <w:rFonts w:ascii="Calibri" w:hAnsi="Calibri"/>
      </w:rPr>
      <w:instrText xml:space="preserve"> PAGE   \* MERGEFORMAT </w:instrText>
    </w:r>
    <w:r w:rsidRPr="00B85F2D">
      <w:rPr>
        <w:rFonts w:ascii="Calibri" w:hAnsi="Calibri"/>
      </w:rPr>
      <w:fldChar w:fldCharType="separate"/>
    </w:r>
    <w:r w:rsidR="007031BB">
      <w:rPr>
        <w:rFonts w:ascii="Calibri" w:hAnsi="Calibri"/>
        <w:noProof/>
      </w:rPr>
      <w:t>1</w:t>
    </w:r>
    <w:r w:rsidRPr="00B85F2D">
      <w:rPr>
        <w:rFonts w:ascii="Calibri" w:hAnsi="Calibri"/>
      </w:rPr>
      <w:fldChar w:fldCharType="end"/>
    </w:r>
  </w:p>
  <w:p w14:paraId="3E5BF5BC" w14:textId="77777777" w:rsidR="005D6C28" w:rsidRPr="00B85F2D" w:rsidRDefault="005D6C28">
    <w:pPr>
      <w:pStyle w:val="Footer"/>
      <w:jc w:val="center"/>
      <w:rPr>
        <w:rFonts w:ascii="Calibri" w:hAnsi="Calibri"/>
        <w:sz w:val="16"/>
        <w:szCs w:val="16"/>
      </w:rPr>
    </w:pPr>
    <w:r w:rsidRPr="00B85F2D">
      <w:rPr>
        <w:rFonts w:ascii="Calibri" w:hAnsi="Calibri"/>
        <w:sz w:val="16"/>
        <w:szCs w:val="16"/>
      </w:rPr>
      <w:fldChar w:fldCharType="begin"/>
    </w:r>
    <w:r w:rsidRPr="00B85F2D">
      <w:rPr>
        <w:rFonts w:ascii="Calibri" w:hAnsi="Calibri"/>
        <w:sz w:val="16"/>
        <w:szCs w:val="16"/>
      </w:rPr>
      <w:instrText xml:space="preserve"> FILENAME  \p  \* MERGEFORMAT </w:instrText>
    </w:r>
    <w:r w:rsidRPr="00B85F2D">
      <w:rPr>
        <w:rFonts w:ascii="Calibri" w:hAnsi="Calibri"/>
        <w:sz w:val="16"/>
        <w:szCs w:val="16"/>
      </w:rPr>
      <w:fldChar w:fldCharType="separate"/>
    </w:r>
    <w:r w:rsidR="003669E3">
      <w:rPr>
        <w:rFonts w:ascii="Calibri" w:hAnsi="Calibri"/>
        <w:noProof/>
        <w:sz w:val="16"/>
        <w:szCs w:val="16"/>
      </w:rPr>
      <w:t>https://emsp.rfca.mod.uk/HumanResources/VacanciesCurrent/CommsSO [Vice Mears]/191219-EM-HR-JobDescription_CommsSupportOfficer.docx</w:t>
    </w:r>
    <w:r w:rsidRPr="00B85F2D">
      <w:rPr>
        <w:rFonts w:ascii="Calibri" w:hAnsi="Calibri"/>
        <w:sz w:val="16"/>
        <w:szCs w:val="16"/>
      </w:rPr>
      <w:fldChar w:fldCharType="end"/>
    </w:r>
  </w:p>
  <w:p w14:paraId="68EF087C" w14:textId="77777777" w:rsidR="005D6C28" w:rsidRDefault="005D6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E4682" w14:textId="77777777" w:rsidR="00364BDF" w:rsidRDefault="00364BDF">
      <w:r>
        <w:separator/>
      </w:r>
    </w:p>
  </w:footnote>
  <w:footnote w:type="continuationSeparator" w:id="0">
    <w:p w14:paraId="3D8BF9B5" w14:textId="77777777" w:rsidR="00364BDF" w:rsidRDefault="00364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D31"/>
    <w:multiLevelType w:val="singleLevel"/>
    <w:tmpl w:val="A1D27FD6"/>
    <w:lvl w:ilvl="0">
      <w:start w:val="3"/>
      <w:numFmt w:val="upperLetter"/>
      <w:lvlText w:val="%1."/>
      <w:lvlJc w:val="left"/>
      <w:pPr>
        <w:tabs>
          <w:tab w:val="num" w:pos="1080"/>
        </w:tabs>
        <w:ind w:left="1080" w:hanging="360"/>
      </w:pPr>
      <w:rPr>
        <w:rFonts w:hint="default"/>
      </w:rPr>
    </w:lvl>
  </w:abstractNum>
  <w:abstractNum w:abstractNumId="1" w15:restartNumberingAfterBreak="0">
    <w:nsid w:val="19F639FD"/>
    <w:multiLevelType w:val="hybridMultilevel"/>
    <w:tmpl w:val="D28A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75A42"/>
    <w:multiLevelType w:val="hybridMultilevel"/>
    <w:tmpl w:val="CCA6BBF0"/>
    <w:lvl w:ilvl="0" w:tplc="55B6BF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AB08CC"/>
    <w:multiLevelType w:val="hybridMultilevel"/>
    <w:tmpl w:val="71B80FF8"/>
    <w:lvl w:ilvl="0" w:tplc="B12C6D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80A42"/>
    <w:multiLevelType w:val="singleLevel"/>
    <w:tmpl w:val="8D069A36"/>
    <w:lvl w:ilvl="0">
      <w:start w:val="4"/>
      <w:numFmt w:val="lowerLetter"/>
      <w:lvlText w:val="%1."/>
      <w:lvlJc w:val="left"/>
      <w:pPr>
        <w:tabs>
          <w:tab w:val="num" w:pos="1440"/>
        </w:tabs>
        <w:ind w:left="1440" w:hanging="720"/>
      </w:pPr>
      <w:rPr>
        <w:rFonts w:hint="default"/>
      </w:rPr>
    </w:lvl>
  </w:abstractNum>
  <w:abstractNum w:abstractNumId="5" w15:restartNumberingAfterBreak="0">
    <w:nsid w:val="2A2517AA"/>
    <w:multiLevelType w:val="singleLevel"/>
    <w:tmpl w:val="7B2A5604"/>
    <w:lvl w:ilvl="0">
      <w:start w:val="4"/>
      <w:numFmt w:val="decimal"/>
      <w:lvlText w:val="%1."/>
      <w:lvlJc w:val="left"/>
      <w:pPr>
        <w:tabs>
          <w:tab w:val="num" w:pos="360"/>
        </w:tabs>
        <w:ind w:left="360" w:hanging="360"/>
      </w:pPr>
      <w:rPr>
        <w:rFonts w:hint="default"/>
        <w:b w:val="0"/>
      </w:rPr>
    </w:lvl>
  </w:abstractNum>
  <w:abstractNum w:abstractNumId="6" w15:restartNumberingAfterBreak="0">
    <w:nsid w:val="2D1F3CCE"/>
    <w:multiLevelType w:val="singleLevel"/>
    <w:tmpl w:val="576E69C2"/>
    <w:lvl w:ilvl="0">
      <w:start w:val="11"/>
      <w:numFmt w:val="decimal"/>
      <w:lvlText w:val="%1."/>
      <w:lvlJc w:val="left"/>
      <w:pPr>
        <w:tabs>
          <w:tab w:val="num" w:pos="720"/>
        </w:tabs>
        <w:ind w:left="720" w:hanging="720"/>
      </w:pPr>
      <w:rPr>
        <w:rFonts w:hint="default"/>
      </w:rPr>
    </w:lvl>
  </w:abstractNum>
  <w:abstractNum w:abstractNumId="7" w15:restartNumberingAfterBreak="0">
    <w:nsid w:val="377A0ABE"/>
    <w:multiLevelType w:val="singleLevel"/>
    <w:tmpl w:val="A23C7350"/>
    <w:lvl w:ilvl="0">
      <w:start w:val="1"/>
      <w:numFmt w:val="lowerLetter"/>
      <w:lvlText w:val="%1."/>
      <w:lvlJc w:val="left"/>
      <w:pPr>
        <w:tabs>
          <w:tab w:val="num" w:pos="1288"/>
        </w:tabs>
        <w:ind w:left="1288" w:hanging="720"/>
      </w:pPr>
      <w:rPr>
        <w:rFonts w:ascii="Arial" w:hAnsi="Arial" w:cs="Arial" w:hint="default"/>
        <w:sz w:val="22"/>
        <w:szCs w:val="22"/>
      </w:rPr>
    </w:lvl>
  </w:abstractNum>
  <w:abstractNum w:abstractNumId="8" w15:restartNumberingAfterBreak="0">
    <w:nsid w:val="39135E42"/>
    <w:multiLevelType w:val="singleLevel"/>
    <w:tmpl w:val="8C201300"/>
    <w:lvl w:ilvl="0">
      <w:start w:val="1"/>
      <w:numFmt w:val="lowerLetter"/>
      <w:lvlText w:val="%1."/>
      <w:lvlJc w:val="left"/>
      <w:pPr>
        <w:tabs>
          <w:tab w:val="num" w:pos="1440"/>
        </w:tabs>
        <w:ind w:left="1440" w:hanging="720"/>
      </w:pPr>
      <w:rPr>
        <w:rFonts w:hint="default"/>
      </w:rPr>
    </w:lvl>
  </w:abstractNum>
  <w:abstractNum w:abstractNumId="9" w15:restartNumberingAfterBreak="0">
    <w:nsid w:val="41954332"/>
    <w:multiLevelType w:val="hybridMultilevel"/>
    <w:tmpl w:val="46D01410"/>
    <w:lvl w:ilvl="0" w:tplc="FC22402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CF356F"/>
    <w:multiLevelType w:val="singleLevel"/>
    <w:tmpl w:val="55B6BFCE"/>
    <w:lvl w:ilvl="0">
      <w:start w:val="1"/>
      <w:numFmt w:val="decimal"/>
      <w:lvlText w:val="%1)"/>
      <w:lvlJc w:val="left"/>
      <w:pPr>
        <w:tabs>
          <w:tab w:val="num" w:pos="2160"/>
        </w:tabs>
        <w:ind w:left="2160" w:hanging="720"/>
      </w:pPr>
      <w:rPr>
        <w:rFonts w:hint="default"/>
      </w:rPr>
    </w:lvl>
  </w:abstractNum>
  <w:abstractNum w:abstractNumId="11" w15:restartNumberingAfterBreak="0">
    <w:nsid w:val="46C95B83"/>
    <w:multiLevelType w:val="singleLevel"/>
    <w:tmpl w:val="D4928C6E"/>
    <w:lvl w:ilvl="0">
      <w:start w:val="8"/>
      <w:numFmt w:val="decimal"/>
      <w:lvlText w:val="%1."/>
      <w:lvlJc w:val="left"/>
      <w:pPr>
        <w:tabs>
          <w:tab w:val="num" w:pos="1080"/>
        </w:tabs>
        <w:ind w:left="1080" w:hanging="360"/>
      </w:pPr>
      <w:rPr>
        <w:rFonts w:hint="default"/>
      </w:rPr>
    </w:lvl>
  </w:abstractNum>
  <w:abstractNum w:abstractNumId="12" w15:restartNumberingAfterBreak="0">
    <w:nsid w:val="4EDD294F"/>
    <w:multiLevelType w:val="singleLevel"/>
    <w:tmpl w:val="FC22402E"/>
    <w:lvl w:ilvl="0">
      <w:start w:val="1"/>
      <w:numFmt w:val="lowerLetter"/>
      <w:lvlText w:val="%1."/>
      <w:lvlJc w:val="left"/>
      <w:pPr>
        <w:tabs>
          <w:tab w:val="num" w:pos="1440"/>
        </w:tabs>
        <w:ind w:left="1440" w:hanging="720"/>
      </w:pPr>
      <w:rPr>
        <w:rFonts w:hint="default"/>
      </w:rPr>
    </w:lvl>
  </w:abstractNum>
  <w:abstractNum w:abstractNumId="13" w15:restartNumberingAfterBreak="0">
    <w:nsid w:val="5123749C"/>
    <w:multiLevelType w:val="singleLevel"/>
    <w:tmpl w:val="A8A08BE6"/>
    <w:lvl w:ilvl="0">
      <w:start w:val="1"/>
      <w:numFmt w:val="lowerLetter"/>
      <w:lvlText w:val="%1."/>
      <w:lvlJc w:val="left"/>
      <w:pPr>
        <w:tabs>
          <w:tab w:val="num" w:pos="1440"/>
        </w:tabs>
        <w:ind w:left="1440" w:hanging="720"/>
      </w:pPr>
      <w:rPr>
        <w:rFonts w:hint="default"/>
      </w:rPr>
    </w:lvl>
  </w:abstractNum>
  <w:abstractNum w:abstractNumId="14" w15:restartNumberingAfterBreak="0">
    <w:nsid w:val="58BC6F12"/>
    <w:multiLevelType w:val="singleLevel"/>
    <w:tmpl w:val="93B401A2"/>
    <w:lvl w:ilvl="0">
      <w:start w:val="3"/>
      <w:numFmt w:val="lowerLetter"/>
      <w:lvlText w:val="%1."/>
      <w:lvlJc w:val="left"/>
      <w:pPr>
        <w:tabs>
          <w:tab w:val="num" w:pos="1080"/>
        </w:tabs>
        <w:ind w:left="1080" w:hanging="360"/>
      </w:pPr>
      <w:rPr>
        <w:rFonts w:hint="default"/>
      </w:rPr>
    </w:lvl>
  </w:abstractNum>
  <w:abstractNum w:abstractNumId="15" w15:restartNumberingAfterBreak="0">
    <w:nsid w:val="5A182166"/>
    <w:multiLevelType w:val="singleLevel"/>
    <w:tmpl w:val="D826CD48"/>
    <w:lvl w:ilvl="0">
      <w:start w:val="3"/>
      <w:numFmt w:val="upperLetter"/>
      <w:lvlText w:val="%1."/>
      <w:lvlJc w:val="left"/>
      <w:pPr>
        <w:tabs>
          <w:tab w:val="num" w:pos="1080"/>
        </w:tabs>
        <w:ind w:left="1080" w:hanging="360"/>
      </w:pPr>
      <w:rPr>
        <w:rFonts w:hint="default"/>
      </w:rPr>
    </w:lvl>
  </w:abstractNum>
  <w:abstractNum w:abstractNumId="16" w15:restartNumberingAfterBreak="0">
    <w:nsid w:val="5B790955"/>
    <w:multiLevelType w:val="singleLevel"/>
    <w:tmpl w:val="70D898FC"/>
    <w:lvl w:ilvl="0">
      <w:start w:val="1"/>
      <w:numFmt w:val="lowerLetter"/>
      <w:lvlText w:val="%1."/>
      <w:lvlJc w:val="left"/>
      <w:pPr>
        <w:tabs>
          <w:tab w:val="num" w:pos="1440"/>
        </w:tabs>
        <w:ind w:left="1440" w:hanging="720"/>
      </w:pPr>
      <w:rPr>
        <w:rFonts w:hint="default"/>
      </w:rPr>
    </w:lvl>
  </w:abstractNum>
  <w:abstractNum w:abstractNumId="17" w15:restartNumberingAfterBreak="0">
    <w:nsid w:val="5C0C0D05"/>
    <w:multiLevelType w:val="singleLevel"/>
    <w:tmpl w:val="576E69C2"/>
    <w:lvl w:ilvl="0">
      <w:start w:val="1"/>
      <w:numFmt w:val="decimal"/>
      <w:lvlText w:val="%1."/>
      <w:lvlJc w:val="left"/>
      <w:pPr>
        <w:tabs>
          <w:tab w:val="num" w:pos="720"/>
        </w:tabs>
        <w:ind w:left="720" w:hanging="720"/>
      </w:pPr>
      <w:rPr>
        <w:rFonts w:hint="default"/>
      </w:rPr>
    </w:lvl>
  </w:abstractNum>
  <w:abstractNum w:abstractNumId="18" w15:restartNumberingAfterBreak="0">
    <w:nsid w:val="5F3C5507"/>
    <w:multiLevelType w:val="singleLevel"/>
    <w:tmpl w:val="0809000F"/>
    <w:lvl w:ilvl="0">
      <w:start w:val="8"/>
      <w:numFmt w:val="decimal"/>
      <w:lvlText w:val="%1."/>
      <w:lvlJc w:val="left"/>
      <w:pPr>
        <w:tabs>
          <w:tab w:val="num" w:pos="360"/>
        </w:tabs>
        <w:ind w:left="360" w:hanging="360"/>
      </w:pPr>
      <w:rPr>
        <w:rFonts w:hint="default"/>
      </w:rPr>
    </w:lvl>
  </w:abstractNum>
  <w:abstractNum w:abstractNumId="19" w15:restartNumberingAfterBreak="0">
    <w:nsid w:val="629661A4"/>
    <w:multiLevelType w:val="singleLevel"/>
    <w:tmpl w:val="350A1C30"/>
    <w:lvl w:ilvl="0">
      <w:start w:val="8"/>
      <w:numFmt w:val="decimal"/>
      <w:lvlText w:val="%1."/>
      <w:lvlJc w:val="left"/>
      <w:pPr>
        <w:tabs>
          <w:tab w:val="num" w:pos="360"/>
        </w:tabs>
        <w:ind w:left="360" w:hanging="360"/>
      </w:pPr>
      <w:rPr>
        <w:rFonts w:hint="default"/>
        <w:u w:val="single"/>
      </w:rPr>
    </w:lvl>
  </w:abstractNum>
  <w:abstractNum w:abstractNumId="20" w15:restartNumberingAfterBreak="0">
    <w:nsid w:val="633E02C2"/>
    <w:multiLevelType w:val="hybridMultilevel"/>
    <w:tmpl w:val="FE4685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468395D"/>
    <w:multiLevelType w:val="singleLevel"/>
    <w:tmpl w:val="0809000F"/>
    <w:lvl w:ilvl="0">
      <w:start w:val="12"/>
      <w:numFmt w:val="decimal"/>
      <w:lvlText w:val="%1."/>
      <w:lvlJc w:val="left"/>
      <w:pPr>
        <w:tabs>
          <w:tab w:val="num" w:pos="360"/>
        </w:tabs>
        <w:ind w:left="360" w:hanging="360"/>
      </w:pPr>
      <w:rPr>
        <w:rFonts w:hint="default"/>
      </w:rPr>
    </w:lvl>
  </w:abstractNum>
  <w:abstractNum w:abstractNumId="22" w15:restartNumberingAfterBreak="0">
    <w:nsid w:val="6D273B2E"/>
    <w:multiLevelType w:val="singleLevel"/>
    <w:tmpl w:val="38628C94"/>
    <w:lvl w:ilvl="0">
      <w:start w:val="8"/>
      <w:numFmt w:val="decimal"/>
      <w:lvlText w:val="%1."/>
      <w:lvlJc w:val="left"/>
      <w:pPr>
        <w:tabs>
          <w:tab w:val="num" w:pos="360"/>
        </w:tabs>
        <w:ind w:left="360" w:hanging="360"/>
      </w:pPr>
      <w:rPr>
        <w:rFonts w:hint="default"/>
        <w:u w:val="single"/>
      </w:rPr>
    </w:lvl>
  </w:abstractNum>
  <w:abstractNum w:abstractNumId="23" w15:restartNumberingAfterBreak="0">
    <w:nsid w:val="6EC72847"/>
    <w:multiLevelType w:val="singleLevel"/>
    <w:tmpl w:val="C220C242"/>
    <w:lvl w:ilvl="0">
      <w:start w:val="3"/>
      <w:numFmt w:val="upperLetter"/>
      <w:lvlText w:val="%1."/>
      <w:lvlJc w:val="left"/>
      <w:pPr>
        <w:tabs>
          <w:tab w:val="num" w:pos="1080"/>
        </w:tabs>
        <w:ind w:left="1080" w:hanging="360"/>
      </w:pPr>
      <w:rPr>
        <w:rFonts w:hint="default"/>
      </w:rPr>
    </w:lvl>
  </w:abstractNum>
  <w:abstractNum w:abstractNumId="24" w15:restartNumberingAfterBreak="0">
    <w:nsid w:val="74FB0F8E"/>
    <w:multiLevelType w:val="singleLevel"/>
    <w:tmpl w:val="576E69C2"/>
    <w:lvl w:ilvl="0">
      <w:start w:val="6"/>
      <w:numFmt w:val="decimal"/>
      <w:lvlText w:val="%1."/>
      <w:lvlJc w:val="left"/>
      <w:pPr>
        <w:tabs>
          <w:tab w:val="num" w:pos="720"/>
        </w:tabs>
        <w:ind w:left="720" w:hanging="720"/>
      </w:pPr>
      <w:rPr>
        <w:rFonts w:hint="default"/>
      </w:rPr>
    </w:lvl>
  </w:abstractNum>
  <w:abstractNum w:abstractNumId="25" w15:restartNumberingAfterBreak="0">
    <w:nsid w:val="75E515E1"/>
    <w:multiLevelType w:val="singleLevel"/>
    <w:tmpl w:val="2EB4F76E"/>
    <w:lvl w:ilvl="0">
      <w:start w:val="1"/>
      <w:numFmt w:val="lowerLetter"/>
      <w:lvlText w:val="%1."/>
      <w:lvlJc w:val="left"/>
      <w:pPr>
        <w:tabs>
          <w:tab w:val="num" w:pos="1440"/>
        </w:tabs>
        <w:ind w:left="1440" w:hanging="720"/>
      </w:pPr>
      <w:rPr>
        <w:rFonts w:hint="default"/>
      </w:rPr>
    </w:lvl>
  </w:abstractNum>
  <w:abstractNum w:abstractNumId="26" w15:restartNumberingAfterBreak="0">
    <w:nsid w:val="75FB5EA3"/>
    <w:multiLevelType w:val="singleLevel"/>
    <w:tmpl w:val="A614CA92"/>
    <w:lvl w:ilvl="0">
      <w:start w:val="4"/>
      <w:numFmt w:val="lowerLetter"/>
      <w:lvlText w:val="%1."/>
      <w:lvlJc w:val="left"/>
      <w:pPr>
        <w:tabs>
          <w:tab w:val="num" w:pos="1440"/>
        </w:tabs>
        <w:ind w:left="1440" w:hanging="720"/>
      </w:pPr>
      <w:rPr>
        <w:rFonts w:hint="default"/>
      </w:rPr>
    </w:lvl>
  </w:abstractNum>
  <w:abstractNum w:abstractNumId="27" w15:restartNumberingAfterBreak="0">
    <w:nsid w:val="7A223856"/>
    <w:multiLevelType w:val="hybridMultilevel"/>
    <w:tmpl w:val="FE3E4EA8"/>
    <w:lvl w:ilvl="0" w:tplc="FC2240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10"/>
  </w:num>
  <w:num w:numId="5">
    <w:abstractNumId w:val="24"/>
  </w:num>
  <w:num w:numId="6">
    <w:abstractNumId w:val="16"/>
  </w:num>
  <w:num w:numId="7">
    <w:abstractNumId w:val="12"/>
  </w:num>
  <w:num w:numId="8">
    <w:abstractNumId w:val="13"/>
  </w:num>
  <w:num w:numId="9">
    <w:abstractNumId w:val="8"/>
  </w:num>
  <w:num w:numId="10">
    <w:abstractNumId w:val="6"/>
  </w:num>
  <w:num w:numId="11">
    <w:abstractNumId w:val="25"/>
  </w:num>
  <w:num w:numId="12">
    <w:abstractNumId w:val="14"/>
  </w:num>
  <w:num w:numId="13">
    <w:abstractNumId w:val="0"/>
  </w:num>
  <w:num w:numId="14">
    <w:abstractNumId w:val="15"/>
  </w:num>
  <w:num w:numId="15">
    <w:abstractNumId w:val="23"/>
  </w:num>
  <w:num w:numId="16">
    <w:abstractNumId w:val="26"/>
  </w:num>
  <w:num w:numId="17">
    <w:abstractNumId w:val="19"/>
  </w:num>
  <w:num w:numId="18">
    <w:abstractNumId w:val="22"/>
  </w:num>
  <w:num w:numId="19">
    <w:abstractNumId w:val="11"/>
  </w:num>
  <w:num w:numId="20">
    <w:abstractNumId w:val="18"/>
  </w:num>
  <w:num w:numId="21">
    <w:abstractNumId w:val="21"/>
  </w:num>
  <w:num w:numId="22">
    <w:abstractNumId w:val="1"/>
  </w:num>
  <w:num w:numId="23">
    <w:abstractNumId w:val="5"/>
  </w:num>
  <w:num w:numId="24">
    <w:abstractNumId w:val="27"/>
  </w:num>
  <w:num w:numId="25">
    <w:abstractNumId w:val="9"/>
  </w:num>
  <w:num w:numId="26">
    <w:abstractNumId w:val="3"/>
  </w:num>
  <w:num w:numId="27">
    <w:abstractNumId w:val="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0E"/>
    <w:rsid w:val="00006122"/>
    <w:rsid w:val="00014C2B"/>
    <w:rsid w:val="00031C70"/>
    <w:rsid w:val="0005642C"/>
    <w:rsid w:val="000C0578"/>
    <w:rsid w:val="000D4324"/>
    <w:rsid w:val="000D6F69"/>
    <w:rsid w:val="00116F3D"/>
    <w:rsid w:val="00124400"/>
    <w:rsid w:val="00164821"/>
    <w:rsid w:val="001F059A"/>
    <w:rsid w:val="00202984"/>
    <w:rsid w:val="0029137A"/>
    <w:rsid w:val="002D6ED3"/>
    <w:rsid w:val="00317EC5"/>
    <w:rsid w:val="00364BDF"/>
    <w:rsid w:val="003669E3"/>
    <w:rsid w:val="003B7443"/>
    <w:rsid w:val="003C2D88"/>
    <w:rsid w:val="00401C13"/>
    <w:rsid w:val="0043172C"/>
    <w:rsid w:val="00457033"/>
    <w:rsid w:val="0047066F"/>
    <w:rsid w:val="00474B8B"/>
    <w:rsid w:val="004756F7"/>
    <w:rsid w:val="004A1B35"/>
    <w:rsid w:val="004A32B4"/>
    <w:rsid w:val="004A5FDD"/>
    <w:rsid w:val="004D1F72"/>
    <w:rsid w:val="004F15C3"/>
    <w:rsid w:val="005048DE"/>
    <w:rsid w:val="00523B54"/>
    <w:rsid w:val="005349E4"/>
    <w:rsid w:val="0056698B"/>
    <w:rsid w:val="005933B8"/>
    <w:rsid w:val="005D6C28"/>
    <w:rsid w:val="005D757C"/>
    <w:rsid w:val="00600541"/>
    <w:rsid w:val="00625726"/>
    <w:rsid w:val="00641F64"/>
    <w:rsid w:val="00662E19"/>
    <w:rsid w:val="006632D8"/>
    <w:rsid w:val="00672FFC"/>
    <w:rsid w:val="006A7656"/>
    <w:rsid w:val="006D08B0"/>
    <w:rsid w:val="006F5A06"/>
    <w:rsid w:val="006F6120"/>
    <w:rsid w:val="007031BB"/>
    <w:rsid w:val="007F3A23"/>
    <w:rsid w:val="00803537"/>
    <w:rsid w:val="008343FC"/>
    <w:rsid w:val="008425AF"/>
    <w:rsid w:val="00856F17"/>
    <w:rsid w:val="008765FB"/>
    <w:rsid w:val="00881DE2"/>
    <w:rsid w:val="00894EA7"/>
    <w:rsid w:val="00902535"/>
    <w:rsid w:val="00903A6F"/>
    <w:rsid w:val="00962343"/>
    <w:rsid w:val="009E6EDE"/>
    <w:rsid w:val="009F3487"/>
    <w:rsid w:val="00A13622"/>
    <w:rsid w:val="00A13CBA"/>
    <w:rsid w:val="00A360D4"/>
    <w:rsid w:val="00AF4047"/>
    <w:rsid w:val="00AF70B7"/>
    <w:rsid w:val="00B64C14"/>
    <w:rsid w:val="00B85F2D"/>
    <w:rsid w:val="00BE1E35"/>
    <w:rsid w:val="00C579DF"/>
    <w:rsid w:val="00CA6617"/>
    <w:rsid w:val="00CB4C25"/>
    <w:rsid w:val="00CC549C"/>
    <w:rsid w:val="00CD2ADA"/>
    <w:rsid w:val="00DA000D"/>
    <w:rsid w:val="00DA41E4"/>
    <w:rsid w:val="00DA5EEE"/>
    <w:rsid w:val="00E24760"/>
    <w:rsid w:val="00E3253F"/>
    <w:rsid w:val="00E412AD"/>
    <w:rsid w:val="00E57BF7"/>
    <w:rsid w:val="00E63C0E"/>
    <w:rsid w:val="00E66165"/>
    <w:rsid w:val="00E813AB"/>
    <w:rsid w:val="00EE209C"/>
    <w:rsid w:val="00EE5C55"/>
    <w:rsid w:val="00F70B27"/>
    <w:rsid w:val="00F8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C875C11"/>
  <w15:chartTrackingRefBased/>
  <w15:docId w15:val="{2C6AFF33-812C-44F3-A3BA-19F0075A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semiHidden/>
    <w:pPr>
      <w:ind w:left="720"/>
    </w:pPr>
    <w:rPr>
      <w:rFonts w:ascii="Arial" w:hAnsi="Arial"/>
      <w:sz w:val="24"/>
    </w:rPr>
  </w:style>
  <w:style w:type="paragraph" w:styleId="BodyText2">
    <w:name w:val="Body Text 2"/>
    <w:basedOn w:val="Normal"/>
    <w:semiHidden/>
    <w:rPr>
      <w:rFonts w:ascii="Arial" w:hAnsi="Arial"/>
      <w:color w:val="000000"/>
      <w:sz w:val="24"/>
    </w:rPr>
  </w:style>
  <w:style w:type="character" w:customStyle="1" w:styleId="FooterChar">
    <w:name w:val="Footer Char"/>
    <w:link w:val="Footer"/>
    <w:uiPriority w:val="99"/>
    <w:rsid w:val="003B7443"/>
    <w:rPr>
      <w:lang w:val="en-GB"/>
    </w:rPr>
  </w:style>
  <w:style w:type="paragraph" w:styleId="BalloonText">
    <w:name w:val="Balloon Text"/>
    <w:basedOn w:val="Normal"/>
    <w:link w:val="BalloonTextChar"/>
    <w:uiPriority w:val="99"/>
    <w:semiHidden/>
    <w:unhideWhenUsed/>
    <w:rsid w:val="00457033"/>
    <w:rPr>
      <w:rFonts w:ascii="Tahoma" w:hAnsi="Tahoma" w:cs="Tahoma"/>
      <w:sz w:val="16"/>
      <w:szCs w:val="16"/>
    </w:rPr>
  </w:style>
  <w:style w:type="character" w:customStyle="1" w:styleId="BalloonTextChar">
    <w:name w:val="Balloon Text Char"/>
    <w:link w:val="BalloonText"/>
    <w:uiPriority w:val="99"/>
    <w:semiHidden/>
    <w:rsid w:val="00457033"/>
    <w:rPr>
      <w:rFonts w:ascii="Tahoma" w:hAnsi="Tahoma" w:cs="Tahoma"/>
      <w:sz w:val="16"/>
      <w:szCs w:val="16"/>
      <w:lang w:eastAsia="en-US"/>
    </w:rPr>
  </w:style>
  <w:style w:type="character" w:styleId="CommentReference">
    <w:name w:val="annotation reference"/>
    <w:uiPriority w:val="99"/>
    <w:semiHidden/>
    <w:unhideWhenUsed/>
    <w:rsid w:val="00A13622"/>
    <w:rPr>
      <w:sz w:val="16"/>
      <w:szCs w:val="16"/>
    </w:rPr>
  </w:style>
  <w:style w:type="paragraph" w:styleId="CommentText">
    <w:name w:val="annotation text"/>
    <w:basedOn w:val="Normal"/>
    <w:link w:val="CommentTextChar"/>
    <w:uiPriority w:val="99"/>
    <w:semiHidden/>
    <w:unhideWhenUsed/>
    <w:rsid w:val="00A13622"/>
  </w:style>
  <w:style w:type="character" w:customStyle="1" w:styleId="CommentTextChar">
    <w:name w:val="Comment Text Char"/>
    <w:link w:val="CommentText"/>
    <w:uiPriority w:val="99"/>
    <w:semiHidden/>
    <w:rsid w:val="00A13622"/>
    <w:rPr>
      <w:lang w:eastAsia="en-US"/>
    </w:rPr>
  </w:style>
  <w:style w:type="paragraph" w:styleId="CommentSubject">
    <w:name w:val="annotation subject"/>
    <w:basedOn w:val="CommentText"/>
    <w:next w:val="CommentText"/>
    <w:link w:val="CommentSubjectChar"/>
    <w:uiPriority w:val="99"/>
    <w:semiHidden/>
    <w:unhideWhenUsed/>
    <w:rsid w:val="00A13622"/>
    <w:rPr>
      <w:b/>
      <w:bCs/>
    </w:rPr>
  </w:style>
  <w:style w:type="character" w:customStyle="1" w:styleId="CommentSubjectChar">
    <w:name w:val="Comment Subject Char"/>
    <w:link w:val="CommentSubject"/>
    <w:uiPriority w:val="99"/>
    <w:semiHidden/>
    <w:rsid w:val="00A1362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C12ACD3752D394D965A2BD26A3AE7E70096CCDDAAB655AD4DBA8AD4F2D5B4C81E" ma:contentTypeVersion="2" ma:contentTypeDescription="" ma:contentTypeScope="" ma:versionID="001ce6b8cad54dfc940855d818a5a149">
  <xsd:schema xmlns:xsd="http://www.w3.org/2001/XMLSchema" xmlns:xs="http://www.w3.org/2001/XMLSchema" xmlns:p="http://schemas.microsoft.com/office/2006/metadata/properties" xmlns:ns2="6652dff5-346d-4207-8b0a-5d884a66049b" targetNamespace="http://schemas.microsoft.com/office/2006/metadata/properties" ma:root="true" ma:fieldsID="cb3cd44d4cc3c0ec285a54532212ac9b" ns2:_="">
    <xsd:import namespace="6652dff5-346d-4207-8b0a-5d884a66049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dff5-346d-4207-8b0a-5d884a66049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DEE0-576E-4803-AD5E-1FE1690D3F63}">
  <ds:schemaRefs>
    <ds:schemaRef ds:uri="http://schemas.microsoft.com/office/2006/metadata/longProperties"/>
  </ds:schemaRefs>
</ds:datastoreItem>
</file>

<file path=customXml/itemProps2.xml><?xml version="1.0" encoding="utf-8"?>
<ds:datastoreItem xmlns:ds="http://schemas.openxmlformats.org/officeDocument/2006/customXml" ds:itemID="{BC7858EE-1BC3-4584-BCDA-40D412F9DA58}">
  <ds:schemaRefs>
    <ds:schemaRef ds:uri="6652dff5-346d-4207-8b0a-5d884a66049b"/>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14C3EB0F-1815-4D12-B81F-35080F169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dff5-346d-4207-8b0a-5d884a660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EE0B14-0A43-4CF2-B61C-083E1D2C84A2}">
  <ds:schemaRefs>
    <ds:schemaRef ds:uri="http://schemas.microsoft.com/sharepoint/v3/contenttype/forms"/>
  </ds:schemaRefs>
</ds:datastoreItem>
</file>

<file path=customXml/itemProps5.xml><?xml version="1.0" encoding="utf-8"?>
<ds:datastoreItem xmlns:ds="http://schemas.openxmlformats.org/officeDocument/2006/customXml" ds:itemID="{6AAA6D18-BFD9-4292-8C13-FF0395F5D20C}">
  <ds:schemaRefs>
    <ds:schemaRef ds:uri="http://schemas.microsoft.com/sharepoint/events"/>
  </ds:schemaRefs>
</ds:datastoreItem>
</file>

<file path=customXml/itemProps6.xml><?xml version="1.0" encoding="utf-8"?>
<ds:datastoreItem xmlns:ds="http://schemas.openxmlformats.org/officeDocument/2006/customXml" ds:itemID="{F9FCD008-C5F1-4794-AF1B-350C5779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TERMS OF REFERENCE COMMS SUPPORT OFFICER (CSO)</vt:lpstr>
    </vt:vector>
  </TitlesOfParts>
  <Company>RAF Club</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COMMS SUPPORT OFFICER (CSO)</dc:title>
  <dc:subject/>
  <dc:creator>Members2</dc:creator>
  <cp:keywords/>
  <cp:lastModifiedBy>EM - CEDep (Paul Desborough)</cp:lastModifiedBy>
  <cp:revision>2</cp:revision>
  <cp:lastPrinted>2019-12-19T13:39:00Z</cp:lastPrinted>
  <dcterms:created xsi:type="dcterms:W3CDTF">2021-08-24T09:28:00Z</dcterms:created>
  <dcterms:modified xsi:type="dcterms:W3CDTF">2021-08-24T09:28:00Z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0x0101005C12ACD3752D394D965A2BD26A3AE7E70096CCDDAAB655AD4DBA8AD4F2D5B4C81E</vt:lpwstr>
  </property>
  <property fmtid="{D5CDD505-2E9C-101B-9397-08002B2CF9AE}" pid="3" name="ContentType">
    <vt:lpwstr>Email</vt:lpwstr>
  </property>
  <property fmtid="{D5CDD505-2E9C-101B-9397-08002B2CF9AE}" pid="4" name="display_urn:schemas-microsoft-com:office:office#Editor">
    <vt:lpwstr>PH2-Import</vt:lpwstr>
  </property>
  <property fmtid="{D5CDD505-2E9C-101B-9397-08002B2CF9AE}" pid="5" name="display_urn:schemas-microsoft-com:office:office#Author">
    <vt:lpwstr>PH2-Import</vt:lpwstr>
  </property>
  <property fmtid="{D5CDD505-2E9C-101B-9397-08002B2CF9AE}" pid="6" name="Sent-UTC">
    <vt:lpwstr/>
  </property>
  <property fmtid="{D5CDD505-2E9C-101B-9397-08002B2CF9AE}" pid="7" name="Sensitivity">
    <vt:lpwstr/>
  </property>
  <property fmtid="{D5CDD505-2E9C-101B-9397-08002B2CF9AE}" pid="8" name="Sent">
    <vt:lpwstr/>
  </property>
  <property fmtid="{D5CDD505-2E9C-101B-9397-08002B2CF9AE}" pid="9" name="From1">
    <vt:lpwstr/>
  </property>
  <property fmtid="{D5CDD505-2E9C-101B-9397-08002B2CF9AE}" pid="10" name="Received-UTC">
    <vt:lpwstr/>
  </property>
  <property fmtid="{D5CDD505-2E9C-101B-9397-08002B2CF9AE}" pid="11" name="To">
    <vt:lpwstr/>
  </property>
  <property fmtid="{D5CDD505-2E9C-101B-9397-08002B2CF9AE}" pid="12" name="Cc-Address">
    <vt:lpwstr/>
  </property>
  <property fmtid="{D5CDD505-2E9C-101B-9397-08002B2CF9AE}" pid="13" name="Bcc-Address">
    <vt:lpwstr/>
  </property>
  <property fmtid="{D5CDD505-2E9C-101B-9397-08002B2CF9AE}" pid="14" name="Attachment">
    <vt:lpwstr>0</vt:lpwstr>
  </property>
  <property fmtid="{D5CDD505-2E9C-101B-9397-08002B2CF9AE}" pid="15" name="Bcc">
    <vt:lpwstr/>
  </property>
  <property fmtid="{D5CDD505-2E9C-101B-9397-08002B2CF9AE}" pid="16" name="From-Address">
    <vt:lpwstr/>
  </property>
  <property fmtid="{D5CDD505-2E9C-101B-9397-08002B2CF9AE}" pid="17" name="To-Type">
    <vt:lpwstr/>
  </property>
  <property fmtid="{D5CDD505-2E9C-101B-9397-08002B2CF9AE}" pid="18" name="Conversation">
    <vt:lpwstr/>
  </property>
  <property fmtid="{D5CDD505-2E9C-101B-9397-08002B2CF9AE}" pid="19" name="Signed By">
    <vt:lpwstr/>
  </property>
  <property fmtid="{D5CDD505-2E9C-101B-9397-08002B2CF9AE}" pid="20" name="Bcc-Type">
    <vt:lpwstr/>
  </property>
  <property fmtid="{D5CDD505-2E9C-101B-9397-08002B2CF9AE}" pid="21" name="Received">
    <vt:lpwstr/>
  </property>
  <property fmtid="{D5CDD505-2E9C-101B-9397-08002B2CF9AE}" pid="22" name="Cc">
    <vt:lpwstr/>
  </property>
  <property fmtid="{D5CDD505-2E9C-101B-9397-08002B2CF9AE}" pid="23" name="Categories">
    <vt:lpwstr/>
  </property>
  <property fmtid="{D5CDD505-2E9C-101B-9397-08002B2CF9AE}" pid="24" name="Importance">
    <vt:lpwstr/>
  </property>
  <property fmtid="{D5CDD505-2E9C-101B-9397-08002B2CF9AE}" pid="25" name="From-Type">
    <vt:lpwstr/>
  </property>
  <property fmtid="{D5CDD505-2E9C-101B-9397-08002B2CF9AE}" pid="26" name="To-Address">
    <vt:lpwstr/>
  </property>
  <property fmtid="{D5CDD505-2E9C-101B-9397-08002B2CF9AE}" pid="27" name="Cc-Type">
    <vt:lpwstr/>
  </property>
</Properties>
</file>